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B8A" w:rsidRPr="00687B8A" w:rsidRDefault="00687B8A" w:rsidP="00687B8A">
      <w:pPr>
        <w:spacing w:line="240" w:lineRule="auto"/>
        <w:jc w:val="center"/>
        <w:rPr>
          <w:sz w:val="24"/>
          <w:szCs w:val="24"/>
        </w:rPr>
      </w:pPr>
      <w:r w:rsidRPr="00687B8A">
        <w:rPr>
          <w:sz w:val="24"/>
          <w:szCs w:val="24"/>
        </w:rPr>
        <w:t>Муниципальное общеобразовательное учреждение</w:t>
      </w:r>
    </w:p>
    <w:p w:rsidR="00687B8A" w:rsidRPr="00687B8A" w:rsidRDefault="00687B8A" w:rsidP="00687B8A">
      <w:pPr>
        <w:spacing w:line="240" w:lineRule="auto"/>
        <w:jc w:val="center"/>
        <w:rPr>
          <w:sz w:val="24"/>
          <w:szCs w:val="24"/>
        </w:rPr>
      </w:pPr>
      <w:r w:rsidRPr="00687B8A">
        <w:rPr>
          <w:sz w:val="24"/>
          <w:szCs w:val="24"/>
        </w:rPr>
        <w:t>"</w:t>
      </w:r>
      <w:proofErr w:type="spellStart"/>
      <w:r w:rsidRPr="00687B8A">
        <w:rPr>
          <w:sz w:val="24"/>
          <w:szCs w:val="24"/>
        </w:rPr>
        <w:t>Жарковская</w:t>
      </w:r>
      <w:proofErr w:type="spellEnd"/>
      <w:r w:rsidRPr="00687B8A">
        <w:rPr>
          <w:sz w:val="24"/>
          <w:szCs w:val="24"/>
        </w:rPr>
        <w:t xml:space="preserve"> средняя общеобразовательная школа №1"</w:t>
      </w:r>
    </w:p>
    <w:p w:rsidR="00687B8A" w:rsidRPr="00687B8A" w:rsidRDefault="00687B8A" w:rsidP="00687B8A">
      <w:pPr>
        <w:pBdr>
          <w:bottom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687B8A">
        <w:rPr>
          <w:sz w:val="24"/>
          <w:szCs w:val="24"/>
        </w:rPr>
        <w:t xml:space="preserve"> Жарковского района Тверской области</w:t>
      </w:r>
    </w:p>
    <w:p w:rsidR="00687B8A" w:rsidRDefault="00687B8A" w:rsidP="00687B8A">
      <w:pPr>
        <w:jc w:val="center"/>
      </w:pPr>
    </w:p>
    <w:p w:rsidR="00687B8A" w:rsidRDefault="00687B8A" w:rsidP="00687B8A">
      <w:pPr>
        <w:jc w:val="center"/>
      </w:pPr>
    </w:p>
    <w:p w:rsidR="00687B8A" w:rsidRDefault="00687B8A" w:rsidP="00687B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РАБОЧАЯ ПРОГРАММА </w:t>
      </w:r>
    </w:p>
    <w:p w:rsidR="00687B8A" w:rsidRDefault="00687B8A" w:rsidP="00687B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учебного предмета «Математика»</w:t>
      </w:r>
    </w:p>
    <w:p w:rsidR="00687B8A" w:rsidRDefault="00687B8A" w:rsidP="00687B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уровень образования: среднее общее образование</w:t>
      </w:r>
      <w:bookmarkStart w:id="0" w:name="_GoBack"/>
      <w:bookmarkEnd w:id="0"/>
    </w:p>
    <w:p w:rsidR="00687B8A" w:rsidRDefault="00687B8A" w:rsidP="00687B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11 класс</w:t>
      </w:r>
    </w:p>
    <w:p w:rsidR="00687B8A" w:rsidRDefault="00687B8A" w:rsidP="00687B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уровень изучения учебного предмета: </w:t>
      </w:r>
      <w:r>
        <w:rPr>
          <w:b/>
          <w:bCs/>
          <w:szCs w:val="28"/>
        </w:rPr>
        <w:t>базовый</w:t>
      </w:r>
      <w:r>
        <w:rPr>
          <w:b/>
          <w:bCs/>
          <w:szCs w:val="28"/>
        </w:rPr>
        <w:t xml:space="preserve"> </w:t>
      </w:r>
    </w:p>
    <w:p w:rsidR="00687B8A" w:rsidRDefault="00687B8A" w:rsidP="00687B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срок реализации программы: 2020-2021уч</w:t>
      </w:r>
      <w:proofErr w:type="gramStart"/>
      <w:r>
        <w:rPr>
          <w:b/>
          <w:bCs/>
          <w:szCs w:val="28"/>
        </w:rPr>
        <w:t>.г</w:t>
      </w:r>
      <w:proofErr w:type="gramEnd"/>
      <w:r>
        <w:rPr>
          <w:b/>
          <w:bCs/>
          <w:szCs w:val="28"/>
        </w:rPr>
        <w:t>од</w:t>
      </w:r>
    </w:p>
    <w:p w:rsidR="00687B8A" w:rsidRDefault="00687B8A" w:rsidP="00687B8A">
      <w:pPr>
        <w:ind w:left="5103"/>
        <w:jc w:val="left"/>
        <w:rPr>
          <w:szCs w:val="28"/>
        </w:rPr>
      </w:pPr>
    </w:p>
    <w:p w:rsidR="00687B8A" w:rsidRDefault="00687B8A" w:rsidP="00687B8A">
      <w:pPr>
        <w:ind w:left="5954"/>
        <w:jc w:val="right"/>
        <w:rPr>
          <w:szCs w:val="28"/>
        </w:rPr>
      </w:pPr>
      <w:r>
        <w:rPr>
          <w:szCs w:val="28"/>
        </w:rPr>
        <w:t>Составители:</w:t>
      </w:r>
    </w:p>
    <w:p w:rsidR="00687B8A" w:rsidRDefault="00687B8A" w:rsidP="00687B8A">
      <w:pPr>
        <w:ind w:left="5954"/>
        <w:jc w:val="right"/>
        <w:rPr>
          <w:szCs w:val="28"/>
        </w:rPr>
      </w:pPr>
      <w:r>
        <w:rPr>
          <w:szCs w:val="28"/>
        </w:rPr>
        <w:t>Толстых Светлана Павловна</w:t>
      </w:r>
      <w:r>
        <w:rPr>
          <w:szCs w:val="28"/>
        </w:rPr>
        <w:t>,</w:t>
      </w:r>
    </w:p>
    <w:p w:rsidR="00687B8A" w:rsidRDefault="00687B8A" w:rsidP="00687B8A">
      <w:pPr>
        <w:ind w:left="5954"/>
        <w:jc w:val="right"/>
        <w:rPr>
          <w:szCs w:val="28"/>
        </w:rPr>
      </w:pPr>
      <w:r>
        <w:rPr>
          <w:szCs w:val="28"/>
        </w:rPr>
        <w:t>учитель математики высшей квалификационной категории</w:t>
      </w:r>
    </w:p>
    <w:p w:rsidR="00687B8A" w:rsidRDefault="00687B8A" w:rsidP="00687B8A">
      <w:pPr>
        <w:jc w:val="center"/>
        <w:rPr>
          <w:szCs w:val="28"/>
        </w:rPr>
      </w:pPr>
    </w:p>
    <w:p w:rsidR="00687B8A" w:rsidRDefault="00687B8A" w:rsidP="00687B8A">
      <w:pPr>
        <w:pStyle w:val="aff9"/>
        <w:spacing w:line="360" w:lineRule="auto"/>
        <w:jc w:val="both"/>
      </w:pPr>
    </w:p>
    <w:tbl>
      <w:tblPr>
        <w:tblStyle w:val="afb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687B8A" w:rsidTr="00687B8A">
        <w:trPr>
          <w:jc w:val="center"/>
        </w:trPr>
        <w:tc>
          <w:tcPr>
            <w:tcW w:w="4928" w:type="dxa"/>
            <w:hideMark/>
          </w:tcPr>
          <w:p w:rsidR="00687B8A" w:rsidRDefault="00687B8A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Рассмотрено на заседании </w:t>
            </w:r>
          </w:p>
          <w:p w:rsidR="00687B8A" w:rsidRDefault="00687B8A">
            <w:pPr>
              <w:pStyle w:val="aff9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методического объединения учителей естественно-математического  цикла </w:t>
            </w:r>
          </w:p>
          <w:p w:rsidR="00687B8A" w:rsidRDefault="00687B8A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«___» __________ 2020г., протокол №___</w:t>
            </w:r>
          </w:p>
        </w:tc>
        <w:tc>
          <w:tcPr>
            <w:tcW w:w="425" w:type="dxa"/>
          </w:tcPr>
          <w:p w:rsidR="00687B8A" w:rsidRDefault="00687B8A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hideMark/>
          </w:tcPr>
          <w:p w:rsidR="00687B8A" w:rsidRDefault="00687B8A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Утверждено приказом </w:t>
            </w:r>
          </w:p>
          <w:p w:rsidR="00687B8A" w:rsidRDefault="00687B8A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МОУ «</w:t>
            </w:r>
            <w:proofErr w:type="spellStart"/>
            <w:r>
              <w:rPr>
                <w:sz w:val="24"/>
                <w:szCs w:val="24"/>
                <w:lang w:eastAsia="en-US"/>
              </w:rPr>
              <w:t>Жарковская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СОШ №1» </w:t>
            </w:r>
          </w:p>
          <w:p w:rsidR="00687B8A" w:rsidRDefault="00687B8A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«__» ____________ 2020г.</w:t>
            </w:r>
          </w:p>
        </w:tc>
      </w:tr>
    </w:tbl>
    <w:p w:rsidR="00687B8A" w:rsidRDefault="00687B8A" w:rsidP="00552944">
      <w:pPr>
        <w:shd w:val="clear" w:color="auto" w:fill="FFFFFF"/>
        <w:suppressAutoHyphens w:val="0"/>
        <w:spacing w:line="240" w:lineRule="auto"/>
        <w:ind w:firstLine="680"/>
        <w:jc w:val="center"/>
        <w:rPr>
          <w:rFonts w:eastAsia="Times New Roman"/>
          <w:b/>
          <w:i/>
          <w:color w:val="000000"/>
          <w:szCs w:val="28"/>
          <w:lang w:eastAsia="ru-RU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Cs w:val="22"/>
          <w:lang w:eastAsia="en-US"/>
        </w:rPr>
        <w:id w:val="-989018665"/>
        <w:docPartObj>
          <w:docPartGallery w:val="Table of Contents"/>
          <w:docPartUnique/>
        </w:docPartObj>
      </w:sdtPr>
      <w:sdtEndPr/>
      <w:sdtContent>
        <w:p w:rsidR="002C606F" w:rsidRPr="00941FFA" w:rsidRDefault="002C606F" w:rsidP="00552944">
          <w:pPr>
            <w:pStyle w:val="afc"/>
            <w:jc w:val="center"/>
            <w:rPr>
              <w:b w:val="0"/>
            </w:rPr>
          </w:pPr>
          <w:r w:rsidRPr="00941FFA">
            <w:rPr>
              <w:b w:val="0"/>
            </w:rPr>
            <w:t>Оглавление</w:t>
          </w:r>
        </w:p>
        <w:p w:rsidR="00941FFA" w:rsidRPr="00905CBF" w:rsidRDefault="002C606F" w:rsidP="00905CBF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lang w:eastAsia="ru-RU"/>
            </w:rPr>
          </w:pPr>
          <w:r w:rsidRPr="00905CBF">
            <w:rPr>
              <w:b w:val="0"/>
            </w:rPr>
            <w:fldChar w:fldCharType="begin"/>
          </w:r>
          <w:r w:rsidRPr="00905CBF">
            <w:rPr>
              <w:b w:val="0"/>
            </w:rPr>
            <w:instrText xml:space="preserve"> TOC \o "1-3" \h \z \u </w:instrText>
          </w:r>
          <w:r w:rsidRPr="00905CBF">
            <w:rPr>
              <w:b w:val="0"/>
            </w:rPr>
            <w:fldChar w:fldCharType="separate"/>
          </w:r>
          <w:hyperlink w:anchor="_Toc52715451" w:history="1">
            <w:r w:rsidR="00941FFA" w:rsidRPr="00905CBF">
              <w:rPr>
                <w:rStyle w:val="af6"/>
                <w:b w:val="0"/>
              </w:rPr>
              <w:t>1. Пояснительная записка.</w:t>
            </w:r>
            <w:r w:rsidR="00941FFA" w:rsidRPr="00905CBF">
              <w:rPr>
                <w:b w:val="0"/>
                <w:webHidden/>
              </w:rPr>
              <w:tab/>
            </w:r>
            <w:r w:rsidR="00941FFA" w:rsidRPr="00905CBF">
              <w:rPr>
                <w:b w:val="0"/>
                <w:webHidden/>
              </w:rPr>
              <w:fldChar w:fldCharType="begin"/>
            </w:r>
            <w:r w:rsidR="00941FFA" w:rsidRPr="00905CBF">
              <w:rPr>
                <w:b w:val="0"/>
                <w:webHidden/>
              </w:rPr>
              <w:instrText xml:space="preserve"> PAGEREF _Toc52715451 \h </w:instrText>
            </w:r>
            <w:r w:rsidR="00941FFA" w:rsidRPr="00905CBF">
              <w:rPr>
                <w:b w:val="0"/>
                <w:webHidden/>
              </w:rPr>
            </w:r>
            <w:r w:rsidR="00941FFA" w:rsidRPr="00905CBF">
              <w:rPr>
                <w:b w:val="0"/>
                <w:webHidden/>
              </w:rPr>
              <w:fldChar w:fldCharType="separate"/>
            </w:r>
            <w:r w:rsidR="00941FFA" w:rsidRPr="00905CBF">
              <w:rPr>
                <w:b w:val="0"/>
                <w:webHidden/>
              </w:rPr>
              <w:t>2</w:t>
            </w:r>
            <w:r w:rsidR="00941FFA" w:rsidRPr="00905CBF">
              <w:rPr>
                <w:b w:val="0"/>
                <w:webHidden/>
              </w:rPr>
              <w:fldChar w:fldCharType="end"/>
            </w:r>
          </w:hyperlink>
        </w:p>
        <w:p w:rsidR="00941FFA" w:rsidRPr="00905CBF" w:rsidRDefault="00687B8A" w:rsidP="00905CBF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lang w:eastAsia="ru-RU"/>
            </w:rPr>
          </w:pPr>
          <w:hyperlink w:anchor="_Toc52715452" w:history="1">
            <w:r w:rsidR="00941FFA" w:rsidRPr="00905CBF">
              <w:rPr>
                <w:rStyle w:val="af6"/>
                <w:b w:val="0"/>
              </w:rPr>
              <w:t>2.  Планируемые результаты изучения курса</w:t>
            </w:r>
            <w:r w:rsidR="00941FFA" w:rsidRPr="00905CBF">
              <w:rPr>
                <w:b w:val="0"/>
                <w:webHidden/>
              </w:rPr>
              <w:tab/>
            </w:r>
            <w:r w:rsidR="00941FFA" w:rsidRPr="00905CBF">
              <w:rPr>
                <w:b w:val="0"/>
                <w:webHidden/>
              </w:rPr>
              <w:fldChar w:fldCharType="begin"/>
            </w:r>
            <w:r w:rsidR="00941FFA" w:rsidRPr="00905CBF">
              <w:rPr>
                <w:b w:val="0"/>
                <w:webHidden/>
              </w:rPr>
              <w:instrText xml:space="preserve"> PAGEREF _Toc52715452 \h </w:instrText>
            </w:r>
            <w:r w:rsidR="00941FFA" w:rsidRPr="00905CBF">
              <w:rPr>
                <w:b w:val="0"/>
                <w:webHidden/>
              </w:rPr>
            </w:r>
            <w:r w:rsidR="00941FFA" w:rsidRPr="00905CBF">
              <w:rPr>
                <w:b w:val="0"/>
                <w:webHidden/>
              </w:rPr>
              <w:fldChar w:fldCharType="separate"/>
            </w:r>
            <w:r w:rsidR="00941FFA" w:rsidRPr="00905CBF">
              <w:rPr>
                <w:b w:val="0"/>
                <w:webHidden/>
              </w:rPr>
              <w:t>5</w:t>
            </w:r>
            <w:r w:rsidR="00941FFA" w:rsidRPr="00905CBF">
              <w:rPr>
                <w:b w:val="0"/>
                <w:webHidden/>
              </w:rPr>
              <w:fldChar w:fldCharType="end"/>
            </w:r>
          </w:hyperlink>
        </w:p>
        <w:p w:rsidR="00941FFA" w:rsidRPr="00905CBF" w:rsidRDefault="00687B8A" w:rsidP="00905CBF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lang w:eastAsia="ru-RU"/>
            </w:rPr>
          </w:pPr>
          <w:hyperlink w:anchor="_Toc52715453" w:history="1">
            <w:r w:rsidR="00941FFA" w:rsidRPr="00905CBF">
              <w:rPr>
                <w:rStyle w:val="af6"/>
                <w:b w:val="0"/>
              </w:rPr>
              <w:t>3. Содержание обучения</w:t>
            </w:r>
            <w:r w:rsidR="00941FFA" w:rsidRPr="00905CBF">
              <w:rPr>
                <w:b w:val="0"/>
                <w:webHidden/>
              </w:rPr>
              <w:tab/>
            </w:r>
            <w:r w:rsidR="00941FFA" w:rsidRPr="00905CBF">
              <w:rPr>
                <w:b w:val="0"/>
                <w:webHidden/>
              </w:rPr>
              <w:fldChar w:fldCharType="begin"/>
            </w:r>
            <w:r w:rsidR="00941FFA" w:rsidRPr="00905CBF">
              <w:rPr>
                <w:b w:val="0"/>
                <w:webHidden/>
              </w:rPr>
              <w:instrText xml:space="preserve"> PAGEREF _Toc52715453 \h </w:instrText>
            </w:r>
            <w:r w:rsidR="00941FFA" w:rsidRPr="00905CBF">
              <w:rPr>
                <w:b w:val="0"/>
                <w:webHidden/>
              </w:rPr>
            </w:r>
            <w:r w:rsidR="00941FFA" w:rsidRPr="00905CBF">
              <w:rPr>
                <w:b w:val="0"/>
                <w:webHidden/>
              </w:rPr>
              <w:fldChar w:fldCharType="separate"/>
            </w:r>
            <w:r w:rsidR="00941FFA" w:rsidRPr="00905CBF">
              <w:rPr>
                <w:b w:val="0"/>
                <w:webHidden/>
              </w:rPr>
              <w:t>10</w:t>
            </w:r>
            <w:r w:rsidR="00941FFA" w:rsidRPr="00905CBF">
              <w:rPr>
                <w:b w:val="0"/>
                <w:webHidden/>
              </w:rPr>
              <w:fldChar w:fldCharType="end"/>
            </w:r>
          </w:hyperlink>
        </w:p>
        <w:p w:rsidR="00941FFA" w:rsidRPr="00905CBF" w:rsidRDefault="00687B8A" w:rsidP="00905CBF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lang w:eastAsia="ru-RU"/>
            </w:rPr>
          </w:pPr>
          <w:hyperlink w:anchor="_Toc52715454" w:history="1">
            <w:r w:rsidR="00941FFA" w:rsidRPr="00905CBF">
              <w:rPr>
                <w:rStyle w:val="af6"/>
                <w:b w:val="0"/>
              </w:rPr>
              <w:t>4. Учебно-тематический план</w:t>
            </w:r>
            <w:r w:rsidR="00941FFA" w:rsidRPr="00905CBF">
              <w:rPr>
                <w:b w:val="0"/>
                <w:webHidden/>
              </w:rPr>
              <w:tab/>
            </w:r>
            <w:r w:rsidR="00941FFA" w:rsidRPr="00905CBF">
              <w:rPr>
                <w:b w:val="0"/>
                <w:webHidden/>
              </w:rPr>
              <w:fldChar w:fldCharType="begin"/>
            </w:r>
            <w:r w:rsidR="00941FFA" w:rsidRPr="00905CBF">
              <w:rPr>
                <w:b w:val="0"/>
                <w:webHidden/>
              </w:rPr>
              <w:instrText xml:space="preserve"> PAGEREF _Toc52715454 \h </w:instrText>
            </w:r>
            <w:r w:rsidR="00941FFA" w:rsidRPr="00905CBF">
              <w:rPr>
                <w:b w:val="0"/>
                <w:webHidden/>
              </w:rPr>
            </w:r>
            <w:r w:rsidR="00941FFA" w:rsidRPr="00905CBF">
              <w:rPr>
                <w:b w:val="0"/>
                <w:webHidden/>
              </w:rPr>
              <w:fldChar w:fldCharType="separate"/>
            </w:r>
            <w:r w:rsidR="00941FFA" w:rsidRPr="00905CBF">
              <w:rPr>
                <w:b w:val="0"/>
                <w:webHidden/>
              </w:rPr>
              <w:t>12</w:t>
            </w:r>
            <w:r w:rsidR="00941FFA" w:rsidRPr="00905CBF">
              <w:rPr>
                <w:b w:val="0"/>
                <w:webHidden/>
              </w:rPr>
              <w:fldChar w:fldCharType="end"/>
            </w:r>
          </w:hyperlink>
        </w:p>
        <w:p w:rsidR="00941FFA" w:rsidRPr="00905CBF" w:rsidRDefault="00687B8A" w:rsidP="00905CBF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lang w:eastAsia="ru-RU"/>
            </w:rPr>
          </w:pPr>
          <w:hyperlink w:anchor="_Toc52715455" w:history="1">
            <w:r w:rsidR="00941FFA" w:rsidRPr="00905CBF">
              <w:rPr>
                <w:rStyle w:val="af6"/>
                <w:b w:val="0"/>
              </w:rPr>
              <w:t>5. Календарно-тематическое планирование</w:t>
            </w:r>
            <w:r w:rsidR="00941FFA" w:rsidRPr="00905CBF">
              <w:rPr>
                <w:b w:val="0"/>
                <w:webHidden/>
              </w:rPr>
              <w:tab/>
            </w:r>
            <w:r w:rsidR="00941FFA" w:rsidRPr="00905CBF">
              <w:rPr>
                <w:b w:val="0"/>
                <w:webHidden/>
              </w:rPr>
              <w:fldChar w:fldCharType="begin"/>
            </w:r>
            <w:r w:rsidR="00941FFA" w:rsidRPr="00905CBF">
              <w:rPr>
                <w:b w:val="0"/>
                <w:webHidden/>
              </w:rPr>
              <w:instrText xml:space="preserve"> PAGEREF _Toc52715455 \h </w:instrText>
            </w:r>
            <w:r w:rsidR="00941FFA" w:rsidRPr="00905CBF">
              <w:rPr>
                <w:b w:val="0"/>
                <w:webHidden/>
              </w:rPr>
            </w:r>
            <w:r w:rsidR="00941FFA" w:rsidRPr="00905CBF">
              <w:rPr>
                <w:b w:val="0"/>
                <w:webHidden/>
              </w:rPr>
              <w:fldChar w:fldCharType="separate"/>
            </w:r>
            <w:r w:rsidR="00941FFA" w:rsidRPr="00905CBF">
              <w:rPr>
                <w:b w:val="0"/>
                <w:webHidden/>
              </w:rPr>
              <w:t>12</w:t>
            </w:r>
            <w:r w:rsidR="00941FFA" w:rsidRPr="00905CBF">
              <w:rPr>
                <w:b w:val="0"/>
                <w:webHidden/>
              </w:rPr>
              <w:fldChar w:fldCharType="end"/>
            </w:r>
          </w:hyperlink>
        </w:p>
        <w:p w:rsidR="00941FFA" w:rsidRPr="00905CBF" w:rsidRDefault="00687B8A" w:rsidP="00905CBF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lang w:eastAsia="ru-RU"/>
            </w:rPr>
          </w:pPr>
          <w:hyperlink w:anchor="_Toc52715456" w:history="1">
            <w:r w:rsidR="00941FFA" w:rsidRPr="00905CBF">
              <w:rPr>
                <w:rStyle w:val="af6"/>
                <w:rFonts w:asciiTheme="majorHAnsi" w:hAnsiTheme="majorHAnsi" w:cstheme="majorBidi"/>
                <w:b w:val="0"/>
              </w:rPr>
              <w:t>6. Критерии и нормы оценки</w:t>
            </w:r>
            <w:r w:rsidR="00941FFA" w:rsidRPr="00905CBF">
              <w:rPr>
                <w:b w:val="0"/>
                <w:webHidden/>
              </w:rPr>
              <w:tab/>
            </w:r>
            <w:r w:rsidR="00941FFA" w:rsidRPr="00905CBF">
              <w:rPr>
                <w:b w:val="0"/>
                <w:webHidden/>
              </w:rPr>
              <w:fldChar w:fldCharType="begin"/>
            </w:r>
            <w:r w:rsidR="00941FFA" w:rsidRPr="00905CBF">
              <w:rPr>
                <w:b w:val="0"/>
                <w:webHidden/>
              </w:rPr>
              <w:instrText xml:space="preserve"> PAGEREF _Toc52715456 \h </w:instrText>
            </w:r>
            <w:r w:rsidR="00941FFA" w:rsidRPr="00905CBF">
              <w:rPr>
                <w:b w:val="0"/>
                <w:webHidden/>
              </w:rPr>
            </w:r>
            <w:r w:rsidR="00941FFA" w:rsidRPr="00905CBF">
              <w:rPr>
                <w:b w:val="0"/>
                <w:webHidden/>
              </w:rPr>
              <w:fldChar w:fldCharType="separate"/>
            </w:r>
            <w:r w:rsidR="00941FFA" w:rsidRPr="00905CBF">
              <w:rPr>
                <w:b w:val="0"/>
                <w:webHidden/>
              </w:rPr>
              <w:t>25</w:t>
            </w:r>
            <w:r w:rsidR="00941FFA" w:rsidRPr="00905CBF">
              <w:rPr>
                <w:b w:val="0"/>
                <w:webHidden/>
              </w:rPr>
              <w:fldChar w:fldCharType="end"/>
            </w:r>
          </w:hyperlink>
        </w:p>
        <w:p w:rsidR="00941FFA" w:rsidRPr="00905CBF" w:rsidRDefault="00687B8A" w:rsidP="00905CBF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lang w:eastAsia="ru-RU"/>
            </w:rPr>
          </w:pPr>
          <w:hyperlink w:anchor="_Toc52715457" w:history="1">
            <w:r w:rsidR="00941FFA" w:rsidRPr="00905CBF">
              <w:rPr>
                <w:rStyle w:val="af6"/>
                <w:b w:val="0"/>
              </w:rPr>
              <w:t>7. Учебно-методическое и материально-техническое обеспечение образовательного процесса</w:t>
            </w:r>
            <w:r w:rsidR="00941FFA" w:rsidRPr="00905CBF">
              <w:rPr>
                <w:b w:val="0"/>
                <w:webHidden/>
              </w:rPr>
              <w:tab/>
            </w:r>
            <w:r w:rsidR="00941FFA" w:rsidRPr="00905CBF">
              <w:rPr>
                <w:b w:val="0"/>
                <w:webHidden/>
              </w:rPr>
              <w:fldChar w:fldCharType="begin"/>
            </w:r>
            <w:r w:rsidR="00941FFA" w:rsidRPr="00905CBF">
              <w:rPr>
                <w:b w:val="0"/>
                <w:webHidden/>
              </w:rPr>
              <w:instrText xml:space="preserve"> PAGEREF _Toc52715457 \h </w:instrText>
            </w:r>
            <w:r w:rsidR="00941FFA" w:rsidRPr="00905CBF">
              <w:rPr>
                <w:b w:val="0"/>
                <w:webHidden/>
              </w:rPr>
            </w:r>
            <w:r w:rsidR="00941FFA" w:rsidRPr="00905CBF">
              <w:rPr>
                <w:b w:val="0"/>
                <w:webHidden/>
              </w:rPr>
              <w:fldChar w:fldCharType="separate"/>
            </w:r>
            <w:r w:rsidR="00941FFA" w:rsidRPr="00905CBF">
              <w:rPr>
                <w:b w:val="0"/>
                <w:webHidden/>
              </w:rPr>
              <w:t>31</w:t>
            </w:r>
            <w:r w:rsidR="00941FFA" w:rsidRPr="00905CBF">
              <w:rPr>
                <w:b w:val="0"/>
                <w:webHidden/>
              </w:rPr>
              <w:fldChar w:fldCharType="end"/>
            </w:r>
          </w:hyperlink>
        </w:p>
        <w:p w:rsidR="002C606F" w:rsidRPr="00905CBF" w:rsidRDefault="002C606F" w:rsidP="00941FFA">
          <w:r w:rsidRPr="00905CBF">
            <w:rPr>
              <w:bCs/>
            </w:rPr>
            <w:fldChar w:fldCharType="end"/>
          </w:r>
        </w:p>
      </w:sdtContent>
    </w:sdt>
    <w:p w:rsidR="002C606F" w:rsidRPr="00905CBF" w:rsidRDefault="002C606F" w:rsidP="002C606F">
      <w:pPr>
        <w:pStyle w:val="1"/>
        <w:jc w:val="center"/>
        <w:rPr>
          <w:b w:val="0"/>
        </w:rPr>
      </w:pPr>
    </w:p>
    <w:p w:rsidR="002C606F" w:rsidRDefault="002C606F" w:rsidP="002C606F"/>
    <w:p w:rsidR="002C606F" w:rsidRDefault="002C606F" w:rsidP="002C606F"/>
    <w:p w:rsidR="002C606F" w:rsidRDefault="002C606F" w:rsidP="002C606F"/>
    <w:p w:rsidR="002C606F" w:rsidRDefault="002C606F" w:rsidP="002C606F"/>
    <w:p w:rsidR="002C606F" w:rsidRDefault="002C606F" w:rsidP="002C606F"/>
    <w:p w:rsidR="002C606F" w:rsidRDefault="002C606F" w:rsidP="002C606F"/>
    <w:p w:rsidR="002C606F" w:rsidRDefault="002C606F" w:rsidP="002C606F"/>
    <w:p w:rsidR="002C606F" w:rsidRDefault="002C606F" w:rsidP="002C606F"/>
    <w:p w:rsidR="002C606F" w:rsidRDefault="002878A4" w:rsidP="00552944">
      <w:pPr>
        <w:pStyle w:val="1"/>
        <w:ind w:firstLine="0"/>
        <w:jc w:val="center"/>
      </w:pPr>
      <w:bookmarkStart w:id="1" w:name="_Toc14779973"/>
      <w:bookmarkStart w:id="2" w:name="_Toc52715451"/>
      <w:r>
        <w:lastRenderedPageBreak/>
        <w:t xml:space="preserve">1. </w:t>
      </w:r>
      <w:r w:rsidR="002C606F" w:rsidRPr="00A70EE5">
        <w:t>Пояснительная записка.</w:t>
      </w:r>
      <w:bookmarkEnd w:id="1"/>
      <w:bookmarkEnd w:id="2"/>
    </w:p>
    <w:p w:rsidR="00552944" w:rsidRPr="00EA32BF" w:rsidRDefault="00552944" w:rsidP="00552944">
      <w:pPr>
        <w:pStyle w:val="af1"/>
        <w:rPr>
          <w:rFonts w:eastAsia="Times New Roman"/>
          <w:sz w:val="24"/>
          <w:szCs w:val="24"/>
          <w:lang w:eastAsia="ru-RU"/>
        </w:rPr>
      </w:pPr>
      <w:r w:rsidRPr="00EA32BF">
        <w:rPr>
          <w:rFonts w:eastAsia="Times New Roman"/>
          <w:sz w:val="24"/>
          <w:szCs w:val="24"/>
          <w:lang w:eastAsia="ru-RU"/>
        </w:rPr>
        <w:t>В связи с реальной необходимостью в наши дни большое значение приобрела проблема полноценной базовой математической подготовки учащихся. Учащиеся 11 классов определяют для себя значимость математики, её роли в развитии общества в целом. Без конкретных математических знаний затруднено понимание принципов устройства и использования современной техники, восприятие научных знаний,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Интерес к вопросам обучения математики обусловлен жизненной необходимостью выполнять достаточно сложные расчёты, пользоваться общеупотребительной вычислительной техникой, находить в справочниках и применять нужные формулы, владеть практическими приёмами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составлять несложные алгоритмы и др.</w:t>
      </w:r>
    </w:p>
    <w:p w:rsidR="00552944" w:rsidRPr="00552944" w:rsidRDefault="00552944" w:rsidP="00552944">
      <w:pPr>
        <w:pStyle w:val="af1"/>
        <w:rPr>
          <w:rFonts w:eastAsia="Times New Roman"/>
          <w:sz w:val="24"/>
          <w:szCs w:val="24"/>
          <w:lang w:eastAsia="ru-RU"/>
        </w:rPr>
      </w:pPr>
      <w:r w:rsidRPr="00EA32BF">
        <w:rPr>
          <w:rFonts w:eastAsia="Times New Roman"/>
          <w:sz w:val="24"/>
          <w:szCs w:val="24"/>
          <w:lang w:eastAsia="ru-RU"/>
        </w:rPr>
        <w:t>Огромную важность в непрерывном образовании личности приобретают вопросы, требующие высокого уровня образования, связанного с непосредственным применением математики. Таким образом, расширяется круг школьников, для которых математика становится профессионально значимым предметом.</w:t>
      </w:r>
    </w:p>
    <w:p w:rsidR="002C606F" w:rsidRPr="00EA32BF" w:rsidRDefault="002C606F" w:rsidP="002C606F">
      <w:pPr>
        <w:pStyle w:val="af1"/>
        <w:rPr>
          <w:sz w:val="24"/>
          <w:szCs w:val="24"/>
        </w:rPr>
      </w:pPr>
      <w:r w:rsidRPr="00EA32BF">
        <w:rPr>
          <w:sz w:val="24"/>
          <w:szCs w:val="24"/>
        </w:rPr>
        <w:t xml:space="preserve">Рабочая программа по </w:t>
      </w:r>
      <w:r>
        <w:rPr>
          <w:sz w:val="24"/>
          <w:szCs w:val="24"/>
        </w:rPr>
        <w:t>математике</w:t>
      </w:r>
      <w:r w:rsidRPr="00EA32BF">
        <w:rPr>
          <w:sz w:val="24"/>
          <w:szCs w:val="24"/>
        </w:rPr>
        <w:t xml:space="preserve"> для 11 класса составлена в соответствии с нормативно-правовыми документами:</w:t>
      </w:r>
    </w:p>
    <w:p w:rsidR="002C606F" w:rsidRPr="00EA32BF" w:rsidRDefault="002C606F" w:rsidP="002C606F">
      <w:pPr>
        <w:pStyle w:val="af1"/>
        <w:rPr>
          <w:sz w:val="24"/>
          <w:szCs w:val="24"/>
        </w:rPr>
      </w:pPr>
      <w:r w:rsidRPr="00EA32BF">
        <w:rPr>
          <w:sz w:val="24"/>
          <w:szCs w:val="24"/>
        </w:rPr>
        <w:t>Федеральный компонент государственного стандарта общего образования. Математика \приказ МО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 » от 05.03.2004г. №1089 \</w:t>
      </w:r>
    </w:p>
    <w:p w:rsidR="002C606F" w:rsidRDefault="002C606F" w:rsidP="002C606F">
      <w:pPr>
        <w:pStyle w:val="af1"/>
        <w:rPr>
          <w:sz w:val="24"/>
          <w:szCs w:val="24"/>
        </w:rPr>
      </w:pPr>
      <w:r w:rsidRPr="00EA32BF">
        <w:rPr>
          <w:sz w:val="24"/>
          <w:szCs w:val="24"/>
        </w:rPr>
        <w:t xml:space="preserve">Программы. Математика 5-6 </w:t>
      </w:r>
      <w:proofErr w:type="spellStart"/>
      <w:r w:rsidRPr="00EA32BF">
        <w:rPr>
          <w:sz w:val="24"/>
          <w:szCs w:val="24"/>
        </w:rPr>
        <w:t>кл</w:t>
      </w:r>
      <w:proofErr w:type="spellEnd"/>
      <w:r w:rsidRPr="00EA32BF">
        <w:rPr>
          <w:sz w:val="24"/>
          <w:szCs w:val="24"/>
        </w:rPr>
        <w:t xml:space="preserve">. Алгебра 7-9 </w:t>
      </w:r>
      <w:proofErr w:type="spellStart"/>
      <w:r w:rsidRPr="00EA32BF">
        <w:rPr>
          <w:sz w:val="24"/>
          <w:szCs w:val="24"/>
        </w:rPr>
        <w:t>кл</w:t>
      </w:r>
      <w:proofErr w:type="spellEnd"/>
      <w:r w:rsidRPr="00EA32BF">
        <w:rPr>
          <w:sz w:val="24"/>
          <w:szCs w:val="24"/>
        </w:rPr>
        <w:t xml:space="preserve">. Алгебра и нач. мат. анализа. 10-11 </w:t>
      </w:r>
      <w:proofErr w:type="spellStart"/>
      <w:r w:rsidRPr="00EA32BF">
        <w:rPr>
          <w:sz w:val="24"/>
          <w:szCs w:val="24"/>
        </w:rPr>
        <w:t>кл</w:t>
      </w:r>
      <w:proofErr w:type="spellEnd"/>
      <w:r w:rsidRPr="00EA32BF">
        <w:rPr>
          <w:sz w:val="24"/>
          <w:szCs w:val="24"/>
        </w:rPr>
        <w:t>. Зубарева И.И., Мордкович А.Г. 3-е изд., стер. - М.: 2011. - 63 с</w:t>
      </w:r>
    </w:p>
    <w:p w:rsidR="002C606F" w:rsidRPr="00366220" w:rsidRDefault="002C606F" w:rsidP="002C606F">
      <w:pPr>
        <w:pStyle w:val="af1"/>
        <w:rPr>
          <w:sz w:val="24"/>
          <w:szCs w:val="24"/>
        </w:rPr>
      </w:pPr>
      <w:r w:rsidRPr="00366220">
        <w:rPr>
          <w:spacing w:val="-2"/>
          <w:sz w:val="24"/>
          <w:szCs w:val="24"/>
        </w:rPr>
        <w:t xml:space="preserve">Программы общеобразовательных учреждений. Геометрия 10-11 классы. / Сост. Т.А. </w:t>
      </w:r>
      <w:proofErr w:type="spellStart"/>
      <w:r w:rsidRPr="00366220">
        <w:rPr>
          <w:spacing w:val="-2"/>
          <w:sz w:val="24"/>
          <w:szCs w:val="24"/>
        </w:rPr>
        <w:t>Бурмистрова</w:t>
      </w:r>
      <w:proofErr w:type="spellEnd"/>
      <w:r w:rsidRPr="00366220">
        <w:rPr>
          <w:spacing w:val="-2"/>
          <w:sz w:val="24"/>
          <w:szCs w:val="24"/>
        </w:rPr>
        <w:t xml:space="preserve">. – М.: </w:t>
      </w:r>
      <w:r w:rsidRPr="00366220">
        <w:rPr>
          <w:sz w:val="24"/>
          <w:szCs w:val="24"/>
        </w:rPr>
        <w:t>Просвещение, 2015 г.</w:t>
      </w:r>
    </w:p>
    <w:p w:rsidR="002C606F" w:rsidRPr="00EA32BF" w:rsidRDefault="002C606F" w:rsidP="002C606F">
      <w:pPr>
        <w:pStyle w:val="af1"/>
        <w:rPr>
          <w:sz w:val="24"/>
          <w:szCs w:val="24"/>
        </w:rPr>
      </w:pPr>
      <w:r w:rsidRPr="00EA32BF">
        <w:rPr>
          <w:sz w:val="24"/>
          <w:szCs w:val="24"/>
        </w:rPr>
        <w:t>Примерная основная образовательная программа среднего общего образования одобрена решением федерального учебно-методического объединения по общему образованию (протокол от 28 июня 2016 г. № 2/16-з).</w:t>
      </w:r>
    </w:p>
    <w:p w:rsidR="002C606F" w:rsidRPr="00EA32BF" w:rsidRDefault="002C606F" w:rsidP="002C606F">
      <w:pPr>
        <w:pStyle w:val="af1"/>
        <w:rPr>
          <w:rFonts w:eastAsia="Times New Roman"/>
          <w:sz w:val="24"/>
          <w:szCs w:val="24"/>
          <w:lang w:eastAsia="ru-RU"/>
        </w:rPr>
      </w:pPr>
      <w:r w:rsidRPr="00EA32BF">
        <w:rPr>
          <w:rFonts w:eastAsia="Times New Roman"/>
          <w:sz w:val="24"/>
          <w:szCs w:val="24"/>
          <w:lang w:eastAsia="ru-RU"/>
        </w:rPr>
        <w:t>Использование в математике нескольких математических языков даёт возможность развивать у учащихся точную, экономную и информативную речь, умение отбирать наиболее подходящие языковые средства.</w:t>
      </w:r>
    </w:p>
    <w:p w:rsidR="002C606F" w:rsidRPr="00EA32BF" w:rsidRDefault="002C606F" w:rsidP="002C606F">
      <w:pPr>
        <w:pStyle w:val="af1"/>
        <w:rPr>
          <w:rFonts w:eastAsia="Times New Roman"/>
          <w:sz w:val="24"/>
          <w:szCs w:val="24"/>
          <w:lang w:eastAsia="ru-RU"/>
        </w:rPr>
      </w:pPr>
      <w:r w:rsidRPr="00EA32BF">
        <w:rPr>
          <w:rFonts w:eastAsia="Times New Roman"/>
          <w:sz w:val="24"/>
          <w:szCs w:val="24"/>
          <w:lang w:eastAsia="ru-RU"/>
        </w:rPr>
        <w:t>Математическое образование вносит свой вклад в формирование общей культуры человека: знакомство с методами познания действительности (понимание диалектической взаимосвязи математики и действительности, представление о предмете и методе математики, его отличиях от методов естественных и гуманитарных наук, об особенностях применения математики для решения научных и прикладных задач). Изучение математики развивает воображение, пространственные представления. История развития математического знания даёт возможность пополнить запас историко-научных знаний школьников, сформировать у них представления о математике как части общечеловеческой культуры.</w:t>
      </w:r>
    </w:p>
    <w:p w:rsidR="002C606F" w:rsidRPr="00EA32BF" w:rsidRDefault="002C606F" w:rsidP="002C606F">
      <w:pPr>
        <w:pStyle w:val="af1"/>
        <w:rPr>
          <w:rFonts w:eastAsia="Times New Roman"/>
          <w:sz w:val="24"/>
          <w:szCs w:val="24"/>
          <w:lang w:eastAsia="ru-RU"/>
        </w:rPr>
      </w:pPr>
      <w:r w:rsidRPr="00EA32BF">
        <w:rPr>
          <w:rFonts w:eastAsia="Times New Roman"/>
          <w:b/>
          <w:bCs/>
          <w:sz w:val="24"/>
          <w:szCs w:val="24"/>
          <w:lang w:eastAsia="ru-RU"/>
        </w:rPr>
        <w:t>Целью </w:t>
      </w:r>
      <w:r w:rsidRPr="00EA32BF">
        <w:rPr>
          <w:rFonts w:eastAsia="Times New Roman"/>
          <w:sz w:val="24"/>
          <w:szCs w:val="24"/>
          <w:lang w:eastAsia="ru-RU"/>
        </w:rPr>
        <w:t>прохождения настоящего курса является: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EA32BF">
        <w:rPr>
          <w:rFonts w:eastAsia="Times New Roman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</w:t>
      </w:r>
      <w:r>
        <w:rPr>
          <w:rFonts w:eastAsia="Times New Roman"/>
          <w:sz w:val="24"/>
          <w:szCs w:val="24"/>
          <w:lang w:eastAsia="ru-RU"/>
        </w:rPr>
        <w:t>циплин, продолжения образования.</w:t>
      </w:r>
    </w:p>
    <w:p w:rsidR="002878A4" w:rsidRDefault="002C606F" w:rsidP="002C606F">
      <w:pPr>
        <w:pStyle w:val="af1"/>
        <w:rPr>
          <w:rFonts w:eastAsia="Times New Roman"/>
          <w:sz w:val="24"/>
          <w:szCs w:val="24"/>
          <w:shd w:val="clear" w:color="auto" w:fill="FFFFFF"/>
          <w:lang w:eastAsia="ru-RU"/>
        </w:rPr>
      </w:pPr>
      <w:r w:rsidRPr="00EA32BF">
        <w:rPr>
          <w:rFonts w:eastAsia="Times New Roman"/>
          <w:sz w:val="24"/>
          <w:szCs w:val="24"/>
          <w:shd w:val="clear" w:color="auto" w:fill="FFFFFF"/>
          <w:lang w:eastAsia="ru-RU"/>
        </w:rPr>
        <w:t>Федеральный компонент направлен на реализацию следующих целей: </w:t>
      </w:r>
    </w:p>
    <w:p w:rsidR="002C606F" w:rsidRPr="00EA32BF" w:rsidRDefault="002C606F" w:rsidP="002C606F">
      <w:pPr>
        <w:pStyle w:val="af1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- </w:t>
      </w:r>
      <w:r w:rsidRPr="00EA32BF">
        <w:rPr>
          <w:rFonts w:eastAsia="Times New Roman"/>
          <w:sz w:val="24"/>
          <w:szCs w:val="24"/>
          <w:lang w:eastAsia="ru-RU"/>
        </w:rPr>
        <w:t xml:space="preserve">формирование у </w:t>
      </w:r>
      <w:proofErr w:type="gramStart"/>
      <w:r w:rsidRPr="00EA32BF">
        <w:rPr>
          <w:rFonts w:eastAsia="Times New Roman"/>
          <w:sz w:val="24"/>
          <w:szCs w:val="24"/>
          <w:lang w:eastAsia="ru-RU"/>
        </w:rPr>
        <w:t>обучающихся</w:t>
      </w:r>
      <w:proofErr w:type="gramEnd"/>
      <w:r w:rsidRPr="00EA32BF">
        <w:rPr>
          <w:rFonts w:eastAsia="Times New Roman"/>
          <w:sz w:val="24"/>
          <w:szCs w:val="24"/>
          <w:lang w:eastAsia="ru-RU"/>
        </w:rPr>
        <w:t xml:space="preserve"> гражданской ответственности и правового самосознания, духовности и культуры, самостоятельности, инициативности, способности к успешной социализации в обществе;</w:t>
      </w:r>
    </w:p>
    <w:p w:rsidR="002C606F" w:rsidRPr="00EA32BF" w:rsidRDefault="002C606F" w:rsidP="002C606F">
      <w:pPr>
        <w:pStyle w:val="af1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EA32BF">
        <w:rPr>
          <w:rFonts w:eastAsia="Times New Roman"/>
          <w:sz w:val="24"/>
          <w:szCs w:val="24"/>
          <w:lang w:eastAsia="ru-RU"/>
        </w:rPr>
        <w:t>дифференциация обучения с широкими и гибкими возможностями построения старшеклассниками индивидуальных образовательных программ в соответствии с их способностями, склонностями и потребностями;</w:t>
      </w:r>
    </w:p>
    <w:p w:rsidR="002C606F" w:rsidRPr="00EA32BF" w:rsidRDefault="002C606F" w:rsidP="002C606F">
      <w:pPr>
        <w:pStyle w:val="af1"/>
        <w:ind w:firstLine="0"/>
        <w:rPr>
          <w:rFonts w:eastAsia="Times New Roman"/>
          <w:sz w:val="24"/>
          <w:szCs w:val="24"/>
          <w:lang w:eastAsia="ru-RU"/>
        </w:rPr>
      </w:pPr>
      <w:proofErr w:type="gramStart"/>
      <w:r>
        <w:rPr>
          <w:rFonts w:eastAsia="Times New Roman"/>
          <w:sz w:val="24"/>
          <w:szCs w:val="24"/>
          <w:lang w:eastAsia="ru-RU"/>
        </w:rPr>
        <w:t xml:space="preserve">- </w:t>
      </w:r>
      <w:r w:rsidRPr="00EA32BF">
        <w:rPr>
          <w:rFonts w:eastAsia="Times New Roman"/>
          <w:sz w:val="24"/>
          <w:szCs w:val="24"/>
          <w:lang w:eastAsia="ru-RU"/>
        </w:rPr>
        <w:t>обеспечение обучающимся равных возможностей для их последующего профессионального образования и профессиональной деятельности, в том числе с учетом реальных потребностей рынка труда.</w:t>
      </w:r>
      <w:proofErr w:type="gramEnd"/>
    </w:p>
    <w:p w:rsidR="002C606F" w:rsidRPr="00EA32BF" w:rsidRDefault="002C606F" w:rsidP="002C606F">
      <w:pPr>
        <w:pStyle w:val="af1"/>
        <w:rPr>
          <w:rFonts w:eastAsia="Times New Roman"/>
          <w:sz w:val="24"/>
          <w:szCs w:val="24"/>
          <w:shd w:val="clear" w:color="auto" w:fill="FFFFFF"/>
          <w:lang w:eastAsia="ru-RU"/>
        </w:rPr>
      </w:pPr>
      <w:r w:rsidRPr="00EA32BF">
        <w:rPr>
          <w:rFonts w:eastAsia="Times New Roman"/>
          <w:sz w:val="24"/>
          <w:szCs w:val="24"/>
          <w:shd w:val="clear" w:color="auto" w:fill="FFFFFF"/>
          <w:lang w:eastAsia="ru-RU"/>
        </w:rPr>
        <w:t>Данная рабочая программа включает в себя содержание обучения, требования к математической подготовке обучающихся, примерное календарно - тематическое планирование, ресурсное обеспечение</w:t>
      </w:r>
      <w:r w:rsidR="006B23DE">
        <w:rPr>
          <w:rFonts w:eastAsia="Times New Roman"/>
          <w:sz w:val="24"/>
          <w:szCs w:val="24"/>
          <w:shd w:val="clear" w:color="auto" w:fill="FFFFFF"/>
          <w:lang w:eastAsia="ru-RU"/>
        </w:rPr>
        <w:t>.</w:t>
      </w:r>
    </w:p>
    <w:p w:rsidR="002C606F" w:rsidRPr="00EA32BF" w:rsidRDefault="002C606F" w:rsidP="002C606F">
      <w:pPr>
        <w:pStyle w:val="af1"/>
        <w:rPr>
          <w:sz w:val="24"/>
          <w:szCs w:val="24"/>
        </w:rPr>
      </w:pPr>
      <w:r w:rsidRPr="00EA32BF">
        <w:rPr>
          <w:sz w:val="24"/>
          <w:szCs w:val="24"/>
        </w:rPr>
        <w:t>Преподавание курса ориентировано на использование УМК, в который входят:</w:t>
      </w:r>
    </w:p>
    <w:p w:rsidR="002C606F" w:rsidRPr="00EA32BF" w:rsidRDefault="002C606F" w:rsidP="002C606F">
      <w:pPr>
        <w:pStyle w:val="af1"/>
        <w:rPr>
          <w:sz w:val="24"/>
          <w:szCs w:val="24"/>
        </w:rPr>
      </w:pPr>
      <w:r w:rsidRPr="00EA32BF">
        <w:rPr>
          <w:sz w:val="24"/>
          <w:szCs w:val="24"/>
        </w:rPr>
        <w:t>Мордкович А. Г., Семёнов П.В. Алгебра и</w:t>
      </w:r>
      <w:r>
        <w:rPr>
          <w:sz w:val="24"/>
          <w:szCs w:val="24"/>
        </w:rPr>
        <w:t xml:space="preserve"> начала анализа. 11</w:t>
      </w:r>
      <w:r w:rsidRPr="00EA32BF">
        <w:rPr>
          <w:sz w:val="24"/>
          <w:szCs w:val="24"/>
        </w:rPr>
        <w:t xml:space="preserve"> класс. В 2 ч.Ч.1. Учебник для учащихся общеобразовательных учреждений (базовый и углублённый  уровни) / А. Г. Мордкович, Семёнов П.В – 3-е и</w:t>
      </w:r>
      <w:r>
        <w:rPr>
          <w:sz w:val="24"/>
          <w:szCs w:val="24"/>
        </w:rPr>
        <w:t>зд., стер. – М.: Мнемозина, 2018</w:t>
      </w:r>
      <w:r w:rsidRPr="00EA32BF">
        <w:rPr>
          <w:sz w:val="24"/>
          <w:szCs w:val="24"/>
        </w:rPr>
        <w:t xml:space="preserve"> </w:t>
      </w:r>
    </w:p>
    <w:p w:rsidR="002C606F" w:rsidRDefault="002C606F" w:rsidP="002C606F">
      <w:pPr>
        <w:pStyle w:val="af1"/>
        <w:rPr>
          <w:sz w:val="24"/>
          <w:szCs w:val="24"/>
        </w:rPr>
      </w:pPr>
      <w:r w:rsidRPr="00EA32BF">
        <w:rPr>
          <w:sz w:val="24"/>
          <w:szCs w:val="24"/>
        </w:rPr>
        <w:t>Мордкович А. Г., Семёнов П.</w:t>
      </w:r>
      <w:proofErr w:type="gramStart"/>
      <w:r w:rsidRPr="00EA32BF">
        <w:rPr>
          <w:sz w:val="24"/>
          <w:szCs w:val="24"/>
        </w:rPr>
        <w:t>В</w:t>
      </w:r>
      <w:proofErr w:type="gramEnd"/>
      <w:r w:rsidRPr="00EA32BF">
        <w:rPr>
          <w:sz w:val="24"/>
          <w:szCs w:val="24"/>
        </w:rPr>
        <w:t xml:space="preserve"> </w:t>
      </w:r>
      <w:proofErr w:type="gramStart"/>
      <w:r w:rsidRPr="00EA32BF">
        <w:rPr>
          <w:sz w:val="24"/>
          <w:szCs w:val="24"/>
        </w:rPr>
        <w:t>Алгебр</w:t>
      </w:r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 xml:space="preserve"> и начала анализа. 11</w:t>
      </w:r>
      <w:r w:rsidRPr="00EA32BF">
        <w:rPr>
          <w:sz w:val="24"/>
          <w:szCs w:val="24"/>
        </w:rPr>
        <w:t xml:space="preserve"> класс. В 2 ч.Ч.2. Задачник для учащихся общеобразовательных учреждений (базовый и углублённый  уровень) / [А. Г. Мордкович и др.]; под ред. </w:t>
      </w:r>
      <w:proofErr w:type="spellStart"/>
      <w:r w:rsidRPr="00EA32BF">
        <w:rPr>
          <w:sz w:val="24"/>
          <w:szCs w:val="24"/>
        </w:rPr>
        <w:t>А.Г.Мордковича</w:t>
      </w:r>
      <w:proofErr w:type="spellEnd"/>
      <w:r w:rsidRPr="00EA32BF">
        <w:rPr>
          <w:sz w:val="24"/>
          <w:szCs w:val="24"/>
        </w:rPr>
        <w:t>. – 4-е из</w:t>
      </w:r>
      <w:r>
        <w:rPr>
          <w:sz w:val="24"/>
          <w:szCs w:val="24"/>
        </w:rPr>
        <w:t>д., стер. – М.: Мнемозина, 2018</w:t>
      </w:r>
      <w:r w:rsidRPr="00EA32BF">
        <w:rPr>
          <w:sz w:val="24"/>
          <w:szCs w:val="24"/>
        </w:rPr>
        <w:t>.</w:t>
      </w:r>
    </w:p>
    <w:p w:rsidR="002C606F" w:rsidRPr="00EA32BF" w:rsidRDefault="002C606F" w:rsidP="002C606F">
      <w:pPr>
        <w:pStyle w:val="af1"/>
        <w:rPr>
          <w:sz w:val="24"/>
          <w:szCs w:val="24"/>
        </w:rPr>
      </w:pPr>
      <w:r>
        <w:rPr>
          <w:sz w:val="23"/>
          <w:szCs w:val="23"/>
        </w:rPr>
        <w:t xml:space="preserve">Геометрия. 10 - 11 классы: учеб. Для </w:t>
      </w:r>
      <w:proofErr w:type="spellStart"/>
      <w:r>
        <w:rPr>
          <w:sz w:val="23"/>
          <w:szCs w:val="23"/>
        </w:rPr>
        <w:t>общеобразоват</w:t>
      </w:r>
      <w:proofErr w:type="spellEnd"/>
      <w:r>
        <w:rPr>
          <w:sz w:val="23"/>
          <w:szCs w:val="23"/>
        </w:rPr>
        <w:t xml:space="preserve">. организаций: базовый и профильный уровни/[Л.С. </w:t>
      </w:r>
      <w:proofErr w:type="spellStart"/>
      <w:r>
        <w:rPr>
          <w:sz w:val="23"/>
          <w:szCs w:val="23"/>
        </w:rPr>
        <w:t>Атанасян</w:t>
      </w:r>
      <w:proofErr w:type="spellEnd"/>
      <w:r>
        <w:rPr>
          <w:sz w:val="23"/>
          <w:szCs w:val="23"/>
        </w:rPr>
        <w:t>, В.Ф. Бутузов, С</w:t>
      </w:r>
      <w:proofErr w:type="gramStart"/>
      <w:r>
        <w:rPr>
          <w:sz w:val="23"/>
          <w:szCs w:val="23"/>
        </w:rPr>
        <w:t>,Б</w:t>
      </w:r>
      <w:proofErr w:type="gramEnd"/>
      <w:r>
        <w:rPr>
          <w:sz w:val="23"/>
          <w:szCs w:val="23"/>
        </w:rPr>
        <w:t>. Кадомцев и др.]. – 3</w:t>
      </w:r>
      <w:r w:rsidRPr="00216D28">
        <w:rPr>
          <w:sz w:val="23"/>
          <w:szCs w:val="23"/>
        </w:rPr>
        <w:t>-е изд. – М.: Просвещение, 2016</w:t>
      </w:r>
    </w:p>
    <w:p w:rsidR="002C606F" w:rsidRPr="00EB4614" w:rsidRDefault="002C606F" w:rsidP="002C606F">
      <w:pPr>
        <w:pStyle w:val="af1"/>
        <w:rPr>
          <w:sz w:val="24"/>
          <w:szCs w:val="24"/>
        </w:rPr>
      </w:pPr>
      <w:r w:rsidRPr="008214DC">
        <w:rPr>
          <w:sz w:val="24"/>
          <w:szCs w:val="24"/>
        </w:rPr>
        <w:t>Геометрия 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2C606F" w:rsidRPr="00EB4614" w:rsidRDefault="002C606F" w:rsidP="002C606F">
      <w:pPr>
        <w:pStyle w:val="af1"/>
        <w:rPr>
          <w:i/>
          <w:iCs/>
          <w:sz w:val="24"/>
          <w:szCs w:val="24"/>
        </w:rPr>
      </w:pPr>
      <w:r w:rsidRPr="00EB4614">
        <w:rPr>
          <w:sz w:val="24"/>
          <w:szCs w:val="24"/>
        </w:rPr>
        <w:t xml:space="preserve">При изучении курса математики на базовом уровне продолжаются и получают развитие содержательные линии: </w:t>
      </w:r>
      <w:proofErr w:type="gramStart"/>
      <w:r w:rsidRPr="00EB4614">
        <w:rPr>
          <w:i/>
          <w:iCs/>
          <w:sz w:val="24"/>
          <w:szCs w:val="24"/>
        </w:rPr>
        <w:t>«Алгебра»,</w:t>
      </w:r>
      <w:r>
        <w:rPr>
          <w:i/>
          <w:iCs/>
          <w:sz w:val="24"/>
          <w:szCs w:val="24"/>
        </w:rPr>
        <w:t xml:space="preserve"> </w:t>
      </w:r>
      <w:r w:rsidRPr="00EB4614">
        <w:rPr>
          <w:i/>
          <w:iCs/>
          <w:sz w:val="24"/>
          <w:szCs w:val="24"/>
        </w:rPr>
        <w:t>«Функции», «Уравнения и неравенства», «Геометрия», «Элементы комбинаторики, теории вероятностей, статистики и логики»,</w:t>
      </w:r>
      <w:r>
        <w:rPr>
          <w:i/>
          <w:iCs/>
          <w:sz w:val="24"/>
          <w:szCs w:val="24"/>
        </w:rPr>
        <w:t xml:space="preserve"> </w:t>
      </w:r>
      <w:r w:rsidRPr="00EB4614">
        <w:rPr>
          <w:sz w:val="24"/>
          <w:szCs w:val="24"/>
        </w:rPr>
        <w:t xml:space="preserve">вводится линия </w:t>
      </w:r>
      <w:r w:rsidRPr="00EB4614">
        <w:rPr>
          <w:i/>
          <w:iCs/>
          <w:sz w:val="24"/>
          <w:szCs w:val="24"/>
        </w:rPr>
        <w:t>«Начала математического анализа».</w:t>
      </w:r>
      <w:proofErr w:type="gramEnd"/>
    </w:p>
    <w:p w:rsidR="002C606F" w:rsidRPr="00CE03B3" w:rsidRDefault="002C606F" w:rsidP="002C606F">
      <w:pPr>
        <w:pStyle w:val="af1"/>
        <w:rPr>
          <w:b/>
          <w:sz w:val="24"/>
          <w:szCs w:val="24"/>
          <w:lang w:eastAsia="ru-RU"/>
        </w:rPr>
      </w:pPr>
      <w:r w:rsidRPr="00CE03B3">
        <w:rPr>
          <w:b/>
          <w:sz w:val="24"/>
          <w:szCs w:val="24"/>
          <w:lang w:eastAsia="ru-RU"/>
        </w:rPr>
        <w:t>Цели изучения:</w:t>
      </w:r>
    </w:p>
    <w:p w:rsidR="002C606F" w:rsidRPr="00CE03B3" w:rsidRDefault="002C606F" w:rsidP="002C606F">
      <w:pPr>
        <w:pStyle w:val="af1"/>
        <w:rPr>
          <w:b/>
          <w:i/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 xml:space="preserve">1) </w:t>
      </w:r>
      <w:r w:rsidRPr="00CE03B3">
        <w:rPr>
          <w:b/>
          <w:i/>
          <w:sz w:val="24"/>
          <w:szCs w:val="24"/>
          <w:lang w:eastAsia="ru-RU"/>
        </w:rPr>
        <w:t>в направлении личностного развития</w:t>
      </w:r>
    </w:p>
    <w:p w:rsidR="002C606F" w:rsidRDefault="002C606F" w:rsidP="002C606F">
      <w:pPr>
        <w:pStyle w:val="af1"/>
        <w:rPr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>• развитие логического и критического мышления, культуры речи, способности к умственному эксперименту;</w:t>
      </w:r>
    </w:p>
    <w:p w:rsidR="002C606F" w:rsidRDefault="002C606F" w:rsidP="002C606F">
      <w:pPr>
        <w:pStyle w:val="af1"/>
        <w:rPr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  <w:r w:rsidRPr="00EB4614">
        <w:rPr>
          <w:sz w:val="24"/>
          <w:szCs w:val="24"/>
          <w:lang w:eastAsia="ru-RU"/>
        </w:rPr>
        <w:br/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2C606F" w:rsidRDefault="002C606F" w:rsidP="002C606F">
      <w:pPr>
        <w:pStyle w:val="af1"/>
        <w:rPr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>• формирование качеств мышления, необходимых для адаптации в современном информационном обществе;</w:t>
      </w:r>
    </w:p>
    <w:p w:rsidR="002C606F" w:rsidRPr="00CE03B3" w:rsidRDefault="002C606F" w:rsidP="002C606F">
      <w:pPr>
        <w:pStyle w:val="af1"/>
        <w:rPr>
          <w:b/>
          <w:i/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>• развитие интереса к математическому творчеству и математических способностей;</w:t>
      </w:r>
      <w:r w:rsidRPr="00EB4614">
        <w:rPr>
          <w:sz w:val="24"/>
          <w:szCs w:val="24"/>
          <w:lang w:eastAsia="ru-RU"/>
        </w:rPr>
        <w:br/>
        <w:t>2</w:t>
      </w:r>
      <w:r w:rsidRPr="00CE03B3">
        <w:rPr>
          <w:b/>
          <w:i/>
          <w:sz w:val="24"/>
          <w:szCs w:val="24"/>
          <w:lang w:eastAsia="ru-RU"/>
        </w:rPr>
        <w:t xml:space="preserve">) в </w:t>
      </w:r>
      <w:proofErr w:type="spellStart"/>
      <w:r w:rsidRPr="00CE03B3">
        <w:rPr>
          <w:b/>
          <w:i/>
          <w:sz w:val="24"/>
          <w:szCs w:val="24"/>
          <w:lang w:eastAsia="ru-RU"/>
        </w:rPr>
        <w:t>метапредметном</w:t>
      </w:r>
      <w:proofErr w:type="spellEnd"/>
      <w:r w:rsidRPr="00CE03B3">
        <w:rPr>
          <w:b/>
          <w:i/>
          <w:sz w:val="24"/>
          <w:szCs w:val="24"/>
          <w:lang w:eastAsia="ru-RU"/>
        </w:rPr>
        <w:t xml:space="preserve"> направлении</w:t>
      </w:r>
    </w:p>
    <w:p w:rsidR="002C606F" w:rsidRDefault="002C606F" w:rsidP="002C606F">
      <w:pPr>
        <w:pStyle w:val="af1"/>
        <w:rPr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  <w:r w:rsidRPr="00EB4614">
        <w:rPr>
          <w:sz w:val="24"/>
          <w:szCs w:val="24"/>
          <w:lang w:eastAsia="ru-RU"/>
        </w:rPr>
        <w:br/>
      </w:r>
      <w:r w:rsidRPr="00EB4614">
        <w:rPr>
          <w:sz w:val="24"/>
          <w:szCs w:val="24"/>
          <w:lang w:eastAsia="ru-RU"/>
        </w:rPr>
        <w:lastRenderedPageBreak/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2C606F" w:rsidRDefault="002C606F" w:rsidP="002C606F">
      <w:pPr>
        <w:pStyle w:val="af1"/>
        <w:rPr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2C606F" w:rsidRDefault="002C606F" w:rsidP="002C606F">
      <w:pPr>
        <w:pStyle w:val="af1"/>
        <w:rPr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>3</w:t>
      </w:r>
      <w:r w:rsidRPr="00CE03B3">
        <w:rPr>
          <w:b/>
          <w:i/>
          <w:sz w:val="24"/>
          <w:szCs w:val="24"/>
          <w:lang w:eastAsia="ru-RU"/>
        </w:rPr>
        <w:t>) в предметном направлении</w:t>
      </w:r>
    </w:p>
    <w:p w:rsidR="002C606F" w:rsidRDefault="002C606F" w:rsidP="002C606F">
      <w:pPr>
        <w:pStyle w:val="af1"/>
        <w:rPr>
          <w:sz w:val="24"/>
          <w:szCs w:val="24"/>
          <w:lang w:eastAsia="ru-RU"/>
        </w:rPr>
      </w:pPr>
      <w:r w:rsidRPr="00EB4614">
        <w:rPr>
          <w:sz w:val="24"/>
          <w:szCs w:val="24"/>
          <w:lang w:eastAsia="ru-RU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  <w:r w:rsidRPr="00EB4614">
        <w:rPr>
          <w:sz w:val="24"/>
          <w:szCs w:val="24"/>
          <w:lang w:eastAsia="ru-RU"/>
        </w:rPr>
        <w:br/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2C606F" w:rsidRDefault="002C606F" w:rsidP="00606269">
      <w:pPr>
        <w:pStyle w:val="af1"/>
        <w:rPr>
          <w:color w:val="000000"/>
          <w:sz w:val="24"/>
          <w:szCs w:val="24"/>
        </w:rPr>
      </w:pPr>
      <w:r w:rsidRPr="00565758">
        <w:rPr>
          <w:sz w:val="24"/>
          <w:szCs w:val="24"/>
        </w:rPr>
        <w:t xml:space="preserve">Особое место отводится работе с одарёнными детьми. </w:t>
      </w:r>
      <w:r w:rsidRPr="00565758">
        <w:rPr>
          <w:b/>
          <w:bCs/>
          <w:sz w:val="24"/>
          <w:szCs w:val="24"/>
          <w:shd w:val="clear" w:color="auto" w:fill="FFFFFF"/>
        </w:rPr>
        <w:t>Цель этой работы: о</w:t>
      </w:r>
      <w:r w:rsidRPr="00565758">
        <w:rPr>
          <w:sz w:val="24"/>
          <w:szCs w:val="24"/>
          <w:shd w:val="clear" w:color="auto" w:fill="FFFFFF"/>
        </w:rPr>
        <w:t xml:space="preserve">рганизация работы с учащимися, имеющими повышенный уровень мотивации, включение учащихся в исследовательскую и проектную  деятельность. </w:t>
      </w:r>
      <w:r w:rsidRPr="00565758">
        <w:rPr>
          <w:color w:val="000000"/>
          <w:sz w:val="24"/>
          <w:szCs w:val="24"/>
        </w:rPr>
        <w:t>На элективных и консультационных занятиях учащиеся приобретают знания вне рамок школьной программы.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i/>
          <w:iCs/>
          <w:color w:val="000000"/>
          <w:sz w:val="24"/>
          <w:szCs w:val="24"/>
          <w:lang w:eastAsia="ru-RU"/>
        </w:rPr>
        <w:t>Данная рабочая программа предусматривает следующие формы, методы и технологии обучения: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уроки объяснения нового материала;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комбинированные уроки;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уроки обобщения и систематизации;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уроки проверки знаний, умений и навыков обучающихся;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урок – учебный практикум;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проблемный урок;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частично поисковый урок;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информационно – коммуникационная технология;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технология развития критического мышления;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проектная технология;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6B23DE">
        <w:rPr>
          <w:rFonts w:eastAsia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6B23DE">
        <w:rPr>
          <w:rFonts w:eastAsia="Times New Roman"/>
          <w:color w:val="000000"/>
          <w:sz w:val="24"/>
          <w:szCs w:val="24"/>
          <w:lang w:eastAsia="ru-RU"/>
        </w:rPr>
        <w:t xml:space="preserve"> технологии;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технология проблемного обучения;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680"/>
        <w:jc w:val="lef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технологии уровневой дифференциации;</w:t>
      </w:r>
    </w:p>
    <w:p w:rsidR="006B23DE" w:rsidRPr="006B23DE" w:rsidRDefault="006B23DE" w:rsidP="006B23DE">
      <w:pPr>
        <w:shd w:val="clear" w:color="auto" w:fill="FFFFFF"/>
        <w:suppressAutoHyphens w:val="0"/>
        <w:spacing w:line="240" w:lineRule="auto"/>
        <w:ind w:firstLine="0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i/>
          <w:iCs/>
          <w:color w:val="000000"/>
          <w:sz w:val="24"/>
          <w:szCs w:val="24"/>
          <w:lang w:eastAsia="ru-RU"/>
        </w:rPr>
        <w:t>Кроме этого, данная рабочая программа содержит формы, способы и средства проверки и оценки результатов обучения, как:</w:t>
      </w:r>
    </w:p>
    <w:p w:rsidR="006B23DE" w:rsidRPr="006B23DE" w:rsidRDefault="006B23DE" w:rsidP="006B23DE">
      <w:pPr>
        <w:numPr>
          <w:ilvl w:val="0"/>
          <w:numId w:val="28"/>
        </w:numPr>
        <w:shd w:val="clear" w:color="auto" w:fill="FFFFFF"/>
        <w:suppressAutoHyphens w:val="0"/>
        <w:spacing w:line="240" w:lineRule="auto"/>
        <w:ind w:left="0" w:firstLine="709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контрольная работа;</w:t>
      </w:r>
    </w:p>
    <w:p w:rsidR="006B23DE" w:rsidRPr="006B23DE" w:rsidRDefault="006B23DE" w:rsidP="006B23DE">
      <w:pPr>
        <w:numPr>
          <w:ilvl w:val="0"/>
          <w:numId w:val="28"/>
        </w:numPr>
        <w:shd w:val="clear" w:color="auto" w:fill="FFFFFF"/>
        <w:suppressAutoHyphens w:val="0"/>
        <w:spacing w:line="240" w:lineRule="auto"/>
        <w:ind w:left="0" w:firstLine="709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проверочные и обучающие самостоятельные работы;</w:t>
      </w:r>
    </w:p>
    <w:p w:rsidR="006B23DE" w:rsidRPr="006B23DE" w:rsidRDefault="006B23DE" w:rsidP="006B23DE">
      <w:pPr>
        <w:numPr>
          <w:ilvl w:val="0"/>
          <w:numId w:val="28"/>
        </w:numPr>
        <w:shd w:val="clear" w:color="auto" w:fill="FFFFFF"/>
        <w:suppressAutoHyphens w:val="0"/>
        <w:spacing w:line="240" w:lineRule="auto"/>
        <w:ind w:left="0" w:firstLine="709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тестовая работа;</w:t>
      </w:r>
    </w:p>
    <w:p w:rsidR="006B23DE" w:rsidRPr="006B23DE" w:rsidRDefault="006B23DE" w:rsidP="006B23DE">
      <w:pPr>
        <w:numPr>
          <w:ilvl w:val="0"/>
          <w:numId w:val="28"/>
        </w:numPr>
        <w:shd w:val="clear" w:color="auto" w:fill="FFFFFF"/>
        <w:suppressAutoHyphens w:val="0"/>
        <w:spacing w:line="240" w:lineRule="auto"/>
        <w:ind w:left="0" w:firstLine="709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графические, словарные математические диктанты;</w:t>
      </w:r>
    </w:p>
    <w:p w:rsidR="006B23DE" w:rsidRPr="006B23DE" w:rsidRDefault="006B23DE" w:rsidP="006B23DE">
      <w:pPr>
        <w:numPr>
          <w:ilvl w:val="0"/>
          <w:numId w:val="28"/>
        </w:numPr>
        <w:shd w:val="clear" w:color="auto" w:fill="FFFFFF"/>
        <w:suppressAutoHyphens w:val="0"/>
        <w:spacing w:line="240" w:lineRule="auto"/>
        <w:ind w:left="0" w:firstLine="709"/>
        <w:jc w:val="left"/>
        <w:rPr>
          <w:rFonts w:eastAsia="Times New Roman"/>
          <w:color w:val="000000"/>
          <w:sz w:val="24"/>
          <w:szCs w:val="24"/>
          <w:lang w:eastAsia="ru-RU"/>
        </w:rPr>
      </w:pPr>
      <w:r w:rsidRPr="006B23DE">
        <w:rPr>
          <w:rFonts w:eastAsia="Times New Roman"/>
          <w:color w:val="000000"/>
          <w:sz w:val="24"/>
          <w:szCs w:val="24"/>
          <w:lang w:eastAsia="ru-RU"/>
        </w:rPr>
        <w:t>элементы исследовательской работы.</w:t>
      </w:r>
    </w:p>
    <w:p w:rsidR="006B23DE" w:rsidRPr="00606269" w:rsidRDefault="006B23DE" w:rsidP="00606269">
      <w:pPr>
        <w:pStyle w:val="af1"/>
        <w:rPr>
          <w:sz w:val="24"/>
          <w:szCs w:val="24"/>
        </w:rPr>
      </w:pPr>
    </w:p>
    <w:p w:rsidR="002C606F" w:rsidRPr="00B53580" w:rsidRDefault="002C606F" w:rsidP="002C606F">
      <w:pPr>
        <w:pStyle w:val="af1"/>
        <w:rPr>
          <w:sz w:val="24"/>
          <w:szCs w:val="24"/>
        </w:rPr>
      </w:pPr>
      <w:r w:rsidRPr="00B53580">
        <w:rPr>
          <w:sz w:val="24"/>
          <w:szCs w:val="24"/>
        </w:rPr>
        <w:lastRenderedPageBreak/>
        <w:t>Согласно Федеральному базисному учебному плану для образовательных учреждений Российской Федер</w:t>
      </w:r>
      <w:r>
        <w:rPr>
          <w:sz w:val="24"/>
          <w:szCs w:val="24"/>
        </w:rPr>
        <w:t>ации на изучение математики в 11</w:t>
      </w:r>
      <w:r w:rsidRPr="00B53580">
        <w:rPr>
          <w:sz w:val="24"/>
          <w:szCs w:val="24"/>
        </w:rPr>
        <w:t xml:space="preserve"> классе </w:t>
      </w:r>
      <w:r>
        <w:rPr>
          <w:sz w:val="24"/>
          <w:szCs w:val="24"/>
        </w:rPr>
        <w:t xml:space="preserve">на базовом уровне </w:t>
      </w:r>
      <w:r w:rsidRPr="00B53580">
        <w:rPr>
          <w:sz w:val="24"/>
          <w:szCs w:val="24"/>
        </w:rPr>
        <w:t xml:space="preserve">отводится </w:t>
      </w:r>
      <w:r w:rsidRPr="00B53580">
        <w:rPr>
          <w:b/>
          <w:sz w:val="24"/>
          <w:szCs w:val="24"/>
        </w:rPr>
        <w:t>не менее</w:t>
      </w:r>
      <w:r w:rsidRPr="00B53580">
        <w:rPr>
          <w:sz w:val="24"/>
          <w:szCs w:val="24"/>
        </w:rPr>
        <w:t xml:space="preserve"> </w:t>
      </w:r>
      <w:r>
        <w:rPr>
          <w:sz w:val="24"/>
          <w:szCs w:val="24"/>
        </w:rPr>
        <w:t>136</w:t>
      </w:r>
      <w:r w:rsidRPr="00B53580">
        <w:rPr>
          <w:sz w:val="24"/>
          <w:szCs w:val="24"/>
        </w:rPr>
        <w:t xml:space="preserve"> часов из расчета </w:t>
      </w:r>
      <w:r>
        <w:rPr>
          <w:sz w:val="24"/>
          <w:szCs w:val="24"/>
        </w:rPr>
        <w:t>4</w:t>
      </w:r>
      <w:r w:rsidRPr="00B53580">
        <w:rPr>
          <w:sz w:val="24"/>
          <w:szCs w:val="24"/>
        </w:rPr>
        <w:t xml:space="preserve"> ч. в неделю. </w:t>
      </w:r>
    </w:p>
    <w:p w:rsidR="002C606F" w:rsidRPr="00B53580" w:rsidRDefault="002C606F" w:rsidP="002C606F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 В МОУ «</w:t>
      </w:r>
      <w:proofErr w:type="spellStart"/>
      <w:r>
        <w:rPr>
          <w:sz w:val="24"/>
          <w:szCs w:val="24"/>
        </w:rPr>
        <w:t>Жарковская</w:t>
      </w:r>
      <w:proofErr w:type="spellEnd"/>
      <w:r>
        <w:rPr>
          <w:sz w:val="24"/>
          <w:szCs w:val="24"/>
        </w:rPr>
        <w:t xml:space="preserve"> СОШ №1» р</w:t>
      </w:r>
      <w:r w:rsidRPr="00B53580">
        <w:rPr>
          <w:sz w:val="24"/>
          <w:szCs w:val="24"/>
        </w:rPr>
        <w:t xml:space="preserve">абочая программа по </w:t>
      </w:r>
      <w:r>
        <w:rPr>
          <w:sz w:val="24"/>
          <w:szCs w:val="24"/>
        </w:rPr>
        <w:t>математике в 11</w:t>
      </w:r>
      <w:r w:rsidRPr="00B53580">
        <w:rPr>
          <w:sz w:val="24"/>
          <w:szCs w:val="24"/>
        </w:rPr>
        <w:t xml:space="preserve"> классе рассчитана на </w:t>
      </w:r>
      <w:r>
        <w:rPr>
          <w:sz w:val="24"/>
          <w:szCs w:val="24"/>
        </w:rPr>
        <w:t>4</w:t>
      </w:r>
      <w:r w:rsidRPr="00B53580">
        <w:rPr>
          <w:sz w:val="24"/>
          <w:szCs w:val="24"/>
        </w:rPr>
        <w:t xml:space="preserve"> часа в неделю, </w:t>
      </w:r>
      <w:r>
        <w:rPr>
          <w:sz w:val="24"/>
          <w:szCs w:val="24"/>
        </w:rPr>
        <w:t>136</w:t>
      </w:r>
      <w:r w:rsidRPr="00B53580">
        <w:rPr>
          <w:sz w:val="24"/>
          <w:szCs w:val="24"/>
        </w:rPr>
        <w:t xml:space="preserve"> часов в год</w:t>
      </w:r>
    </w:p>
    <w:p w:rsidR="002878A4" w:rsidRDefault="002C606F" w:rsidP="002878A4">
      <w:pPr>
        <w:pStyle w:val="1"/>
        <w:ind w:firstLine="0"/>
        <w:jc w:val="center"/>
      </w:pPr>
      <w:bookmarkStart w:id="3" w:name="_Toc14779976"/>
      <w:r>
        <w:t xml:space="preserve">  </w:t>
      </w:r>
      <w:bookmarkStart w:id="4" w:name="_Toc14779965"/>
      <w:bookmarkStart w:id="5" w:name="_Toc50197827"/>
      <w:bookmarkStart w:id="6" w:name="_Toc50198093"/>
      <w:bookmarkStart w:id="7" w:name="_Toc50198383"/>
      <w:bookmarkStart w:id="8" w:name="_Toc50235198"/>
      <w:bookmarkStart w:id="9" w:name="_Toc52715452"/>
      <w:bookmarkEnd w:id="3"/>
      <w:r w:rsidR="002878A4">
        <w:t xml:space="preserve">2.  </w:t>
      </w:r>
      <w:bookmarkEnd w:id="4"/>
      <w:bookmarkEnd w:id="5"/>
      <w:bookmarkEnd w:id="6"/>
      <w:bookmarkEnd w:id="7"/>
      <w:r w:rsidR="002878A4" w:rsidRPr="00733C27">
        <w:t>П</w:t>
      </w:r>
      <w:r w:rsidR="002878A4">
        <w:t>ланируемые результаты изучения курса</w:t>
      </w:r>
      <w:bookmarkEnd w:id="8"/>
      <w:bookmarkEnd w:id="9"/>
    </w:p>
    <w:p w:rsidR="002C606F" w:rsidRPr="002878A4" w:rsidRDefault="002C606F" w:rsidP="002878A4">
      <w:pPr>
        <w:rPr>
          <w:b/>
          <w:sz w:val="24"/>
          <w:szCs w:val="24"/>
          <w:lang w:eastAsia="ru-RU"/>
        </w:rPr>
      </w:pPr>
      <w:proofErr w:type="gramStart"/>
      <w:r w:rsidRPr="002878A4">
        <w:rPr>
          <w:b/>
          <w:sz w:val="24"/>
          <w:szCs w:val="24"/>
          <w:lang w:eastAsia="ru-RU"/>
        </w:rPr>
        <w:t>Личностные:</w:t>
      </w:r>
      <w:proofErr w:type="gramEnd"/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>·        готовность и способность к образованию и самообразованию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 xml:space="preserve">·        </w:t>
      </w:r>
      <w:proofErr w:type="spellStart"/>
      <w:r w:rsidRPr="00CE03B3">
        <w:rPr>
          <w:sz w:val="24"/>
          <w:szCs w:val="24"/>
          <w:lang w:eastAsia="ru-RU"/>
        </w:rPr>
        <w:t>сформированность</w:t>
      </w:r>
      <w:proofErr w:type="spellEnd"/>
      <w:r w:rsidRPr="00CE03B3">
        <w:rPr>
          <w:sz w:val="24"/>
          <w:szCs w:val="24"/>
          <w:lang w:eastAsia="ru-RU"/>
        </w:rPr>
        <w:t xml:space="preserve"> основ саморазвития и самовоспитания на основе общечеловеческих нравственных ценностей и идеалов российского гражданского общества; готовность и способность к самостоятельной, творческой и ответственной деятельности (образовательной, проектно-исследовательской, коммуникативной и др.);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 xml:space="preserve">·        </w:t>
      </w:r>
      <w:proofErr w:type="spellStart"/>
      <w:r w:rsidRPr="00CE03B3">
        <w:rPr>
          <w:sz w:val="24"/>
          <w:szCs w:val="24"/>
          <w:lang w:eastAsia="ru-RU"/>
        </w:rPr>
        <w:t>сформированность</w:t>
      </w:r>
      <w:proofErr w:type="spellEnd"/>
      <w:r w:rsidRPr="00CE03B3">
        <w:rPr>
          <w:sz w:val="24"/>
          <w:szCs w:val="24"/>
          <w:lang w:eastAsia="ru-RU"/>
        </w:rPr>
        <w:t xml:space="preserve"> навыков продуктивного сотрудничества со сверстниками,   детьми   старшего   и   младшего   возраста,   взрослыми   в образовательной, общественно полезной, учебно-исследовательской, учебно-инновационной и других видах деятельности;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 xml:space="preserve">·        </w:t>
      </w:r>
      <w:proofErr w:type="spellStart"/>
      <w:r w:rsidRPr="00CE03B3">
        <w:rPr>
          <w:sz w:val="24"/>
          <w:szCs w:val="24"/>
          <w:lang w:eastAsia="ru-RU"/>
        </w:rPr>
        <w:t>сформированность</w:t>
      </w:r>
      <w:proofErr w:type="spellEnd"/>
      <w:r w:rsidRPr="00CE03B3">
        <w:rPr>
          <w:sz w:val="24"/>
          <w:szCs w:val="24"/>
          <w:lang w:eastAsia="ru-RU"/>
        </w:rPr>
        <w:t xml:space="preserve"> основ эстетического образования, включая эстетику научного и технического творчества;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>·        осознанный выбор будущей профессии на основе понимания её ценностного содержания и возможностей реализации собственных жизненных планов;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>·        осознание влияния социально-экономических процессов на состояние природной среды;</w:t>
      </w:r>
    </w:p>
    <w:p w:rsidR="002C606F" w:rsidRPr="00CF4F40" w:rsidRDefault="002C606F" w:rsidP="002C606F">
      <w:pPr>
        <w:pStyle w:val="af1"/>
        <w:rPr>
          <w:b/>
          <w:sz w:val="24"/>
          <w:szCs w:val="24"/>
          <w:lang w:eastAsia="ru-RU"/>
        </w:rPr>
      </w:pPr>
      <w:proofErr w:type="spellStart"/>
      <w:r w:rsidRPr="00CF4F40">
        <w:rPr>
          <w:b/>
          <w:sz w:val="24"/>
          <w:szCs w:val="24"/>
          <w:lang w:eastAsia="ru-RU"/>
        </w:rPr>
        <w:t>Метапредметные</w:t>
      </w:r>
      <w:proofErr w:type="spellEnd"/>
      <w:r w:rsidRPr="00CF4F40">
        <w:rPr>
          <w:b/>
          <w:sz w:val="24"/>
          <w:szCs w:val="24"/>
          <w:lang w:eastAsia="ru-RU"/>
        </w:rPr>
        <w:t>: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>·        умение самостоятельно определять цели и составлять планы,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>·       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>·       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t>·        готовность и способность к самостоятельной и ответственной информационной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C606F" w:rsidRPr="00CE03B3" w:rsidRDefault="002C606F" w:rsidP="002C606F">
      <w:pPr>
        <w:pStyle w:val="af1"/>
        <w:rPr>
          <w:sz w:val="24"/>
          <w:szCs w:val="24"/>
          <w:lang w:eastAsia="ru-RU"/>
        </w:rPr>
      </w:pPr>
      <w:r w:rsidRPr="00CE03B3">
        <w:rPr>
          <w:sz w:val="24"/>
          <w:szCs w:val="24"/>
          <w:lang w:eastAsia="ru-RU"/>
        </w:rPr>
        <w:lastRenderedPageBreak/>
        <w:t>·       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C606F" w:rsidRPr="00CF4F40" w:rsidRDefault="002C606F" w:rsidP="002C606F">
      <w:pPr>
        <w:pStyle w:val="af1"/>
        <w:rPr>
          <w:b/>
          <w:sz w:val="24"/>
          <w:szCs w:val="24"/>
          <w:lang w:eastAsia="ru-RU"/>
        </w:rPr>
      </w:pPr>
      <w:r w:rsidRPr="00CF4F40">
        <w:rPr>
          <w:b/>
          <w:sz w:val="24"/>
          <w:szCs w:val="24"/>
          <w:lang w:eastAsia="ru-RU"/>
        </w:rPr>
        <w:t>Предметные:</w:t>
      </w:r>
    </w:p>
    <w:p w:rsidR="002878A4" w:rsidRDefault="002878A4" w:rsidP="002878A4">
      <w:pPr>
        <w:pStyle w:val="af1"/>
        <w:rPr>
          <w:b/>
          <w:sz w:val="24"/>
          <w:szCs w:val="24"/>
          <w:lang w:eastAsia="ru-RU"/>
        </w:rPr>
      </w:pPr>
      <w:r w:rsidRPr="00C63E10">
        <w:rPr>
          <w:b/>
          <w:sz w:val="24"/>
          <w:szCs w:val="24"/>
          <w:lang w:eastAsia="ru-RU"/>
        </w:rPr>
        <w:t>Выпускник научится: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sz w:val="24"/>
          <w:szCs w:val="24"/>
          <w:lang w:eastAsia="ru-RU"/>
        </w:rPr>
        <w:t>Решать линейные уравнения и неравенства, квадратные уравнения;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sz w:val="24"/>
          <w:szCs w:val="24"/>
          <w:lang w:eastAsia="ru-RU"/>
        </w:rPr>
        <w:t xml:space="preserve">решать логарифмические уравнения вида </w:t>
      </w:r>
      <w:r w:rsidRPr="0030248C">
        <w:rPr>
          <w:sz w:val="24"/>
          <w:szCs w:val="24"/>
          <w:lang w:val="en-US" w:eastAsia="ru-RU"/>
        </w:rPr>
        <w:t>log</w:t>
      </w:r>
      <w:r w:rsidRPr="0030248C">
        <w:rPr>
          <w:sz w:val="24"/>
          <w:szCs w:val="24"/>
          <w:lang w:eastAsia="ru-RU"/>
        </w:rPr>
        <w:t xml:space="preserve"> </w:t>
      </w:r>
      <w:r w:rsidRPr="0030248C">
        <w:rPr>
          <w:i/>
          <w:sz w:val="24"/>
          <w:szCs w:val="24"/>
          <w:vertAlign w:val="subscript"/>
          <w:lang w:val="en-US" w:eastAsia="ru-RU"/>
        </w:rPr>
        <w:t>a</w:t>
      </w:r>
      <w:r w:rsidRPr="0030248C">
        <w:rPr>
          <w:sz w:val="24"/>
          <w:szCs w:val="24"/>
          <w:lang w:eastAsia="ru-RU"/>
        </w:rPr>
        <w:t xml:space="preserve"> (</w:t>
      </w:r>
      <w:proofErr w:type="spellStart"/>
      <w:r w:rsidRPr="0030248C">
        <w:rPr>
          <w:i/>
          <w:sz w:val="24"/>
          <w:szCs w:val="24"/>
          <w:lang w:val="en-US" w:eastAsia="ru-RU"/>
        </w:rPr>
        <w:t>bx</w:t>
      </w:r>
      <w:proofErr w:type="spellEnd"/>
      <w:r w:rsidRPr="0030248C">
        <w:rPr>
          <w:sz w:val="24"/>
          <w:szCs w:val="24"/>
          <w:lang w:eastAsia="ru-RU"/>
        </w:rPr>
        <w:t xml:space="preserve"> + </w:t>
      </w:r>
      <w:r w:rsidRPr="0030248C">
        <w:rPr>
          <w:i/>
          <w:sz w:val="24"/>
          <w:szCs w:val="24"/>
          <w:lang w:val="en-US" w:eastAsia="ru-RU"/>
        </w:rPr>
        <w:t>c</w:t>
      </w:r>
      <w:r w:rsidRPr="0030248C">
        <w:rPr>
          <w:sz w:val="24"/>
          <w:szCs w:val="24"/>
          <w:lang w:eastAsia="ru-RU"/>
        </w:rPr>
        <w:t xml:space="preserve">) = </w:t>
      </w:r>
      <w:r w:rsidRPr="0030248C">
        <w:rPr>
          <w:i/>
          <w:sz w:val="24"/>
          <w:szCs w:val="24"/>
          <w:lang w:val="en-US" w:eastAsia="ru-RU"/>
        </w:rPr>
        <w:t>d</w:t>
      </w:r>
      <w:r w:rsidRPr="0030248C">
        <w:rPr>
          <w:sz w:val="24"/>
          <w:szCs w:val="24"/>
          <w:lang w:eastAsia="ru-RU"/>
        </w:rPr>
        <w:t xml:space="preserve"> и простейшие неравенства вида </w:t>
      </w:r>
      <w:r w:rsidRPr="0030248C">
        <w:rPr>
          <w:sz w:val="24"/>
          <w:szCs w:val="24"/>
          <w:lang w:val="en-US" w:eastAsia="ru-RU"/>
        </w:rPr>
        <w:t>log</w:t>
      </w:r>
      <w:r w:rsidRPr="0030248C">
        <w:rPr>
          <w:sz w:val="24"/>
          <w:szCs w:val="24"/>
          <w:lang w:eastAsia="ru-RU"/>
        </w:rPr>
        <w:t xml:space="preserve"> </w:t>
      </w:r>
      <w:r w:rsidRPr="0030248C">
        <w:rPr>
          <w:i/>
          <w:sz w:val="24"/>
          <w:szCs w:val="24"/>
          <w:vertAlign w:val="subscript"/>
          <w:lang w:val="en-US" w:eastAsia="ru-RU"/>
        </w:rPr>
        <w:t>a</w:t>
      </w:r>
      <w:r w:rsidRPr="0030248C">
        <w:rPr>
          <w:sz w:val="24"/>
          <w:szCs w:val="24"/>
          <w:lang w:eastAsia="ru-RU"/>
        </w:rPr>
        <w:t xml:space="preserve"> </w:t>
      </w:r>
      <w:r w:rsidRPr="0030248C">
        <w:rPr>
          <w:i/>
          <w:sz w:val="24"/>
          <w:szCs w:val="24"/>
          <w:lang w:val="en-US" w:eastAsia="ru-RU"/>
        </w:rPr>
        <w:t>x</w:t>
      </w:r>
      <w:r w:rsidRPr="0030248C">
        <w:rPr>
          <w:sz w:val="24"/>
          <w:szCs w:val="24"/>
          <w:lang w:eastAsia="ru-RU"/>
        </w:rPr>
        <w:t xml:space="preserve"> &lt; </w:t>
      </w:r>
      <w:r w:rsidRPr="0030248C">
        <w:rPr>
          <w:i/>
          <w:sz w:val="24"/>
          <w:szCs w:val="24"/>
          <w:lang w:val="en-US" w:eastAsia="ru-RU"/>
        </w:rPr>
        <w:t>d</w:t>
      </w:r>
      <w:r w:rsidRPr="0030248C">
        <w:rPr>
          <w:sz w:val="24"/>
          <w:szCs w:val="24"/>
          <w:lang w:eastAsia="ru-RU"/>
        </w:rPr>
        <w:t>;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sz w:val="24"/>
          <w:szCs w:val="24"/>
          <w:lang w:eastAsia="ru-RU"/>
        </w:rPr>
        <w:t xml:space="preserve">решать показательные уравнения, вида </w:t>
      </w:r>
      <w:proofErr w:type="spellStart"/>
      <w:r w:rsidRPr="0030248C">
        <w:rPr>
          <w:i/>
          <w:sz w:val="24"/>
          <w:szCs w:val="24"/>
          <w:lang w:val="en-US" w:eastAsia="ru-RU"/>
        </w:rPr>
        <w:t>a</w:t>
      </w:r>
      <w:r w:rsidRPr="0030248C">
        <w:rPr>
          <w:i/>
          <w:sz w:val="24"/>
          <w:szCs w:val="24"/>
          <w:vertAlign w:val="superscript"/>
          <w:lang w:val="en-US" w:eastAsia="ru-RU"/>
        </w:rPr>
        <w:t>bx</w:t>
      </w:r>
      <w:proofErr w:type="spellEnd"/>
      <w:r w:rsidRPr="0030248C">
        <w:rPr>
          <w:i/>
          <w:sz w:val="24"/>
          <w:szCs w:val="24"/>
          <w:vertAlign w:val="superscript"/>
          <w:lang w:eastAsia="ru-RU"/>
        </w:rPr>
        <w:t>+</w:t>
      </w:r>
      <w:r w:rsidRPr="0030248C">
        <w:rPr>
          <w:i/>
          <w:sz w:val="24"/>
          <w:szCs w:val="24"/>
          <w:vertAlign w:val="superscript"/>
          <w:lang w:val="en-US" w:eastAsia="ru-RU"/>
        </w:rPr>
        <w:t>c</w:t>
      </w:r>
      <w:r w:rsidRPr="0030248C">
        <w:rPr>
          <w:i/>
          <w:sz w:val="24"/>
          <w:szCs w:val="24"/>
          <w:lang w:eastAsia="ru-RU"/>
        </w:rPr>
        <w:t xml:space="preserve">= </w:t>
      </w:r>
      <w:r w:rsidRPr="0030248C">
        <w:rPr>
          <w:i/>
          <w:sz w:val="24"/>
          <w:szCs w:val="24"/>
          <w:lang w:val="en-US" w:eastAsia="ru-RU"/>
        </w:rPr>
        <w:t>d</w:t>
      </w:r>
      <w:r w:rsidRPr="0030248C">
        <w:rPr>
          <w:sz w:val="24"/>
          <w:szCs w:val="24"/>
          <w:lang w:eastAsia="ru-RU"/>
        </w:rPr>
        <w:t xml:space="preserve">  (где </w:t>
      </w:r>
      <w:r w:rsidRPr="0030248C">
        <w:rPr>
          <w:i/>
          <w:sz w:val="24"/>
          <w:szCs w:val="24"/>
          <w:lang w:val="en-US" w:eastAsia="ru-RU"/>
        </w:rPr>
        <w:t>d</w:t>
      </w:r>
      <w:r w:rsidRPr="0030248C">
        <w:rPr>
          <w:sz w:val="24"/>
          <w:szCs w:val="24"/>
          <w:lang w:eastAsia="ru-RU"/>
        </w:rPr>
        <w:t xml:space="preserve"> можно представить в виде степени с основанием </w:t>
      </w:r>
      <w:r w:rsidRPr="0030248C">
        <w:rPr>
          <w:i/>
          <w:sz w:val="24"/>
          <w:szCs w:val="24"/>
          <w:lang w:val="en-US" w:eastAsia="ru-RU"/>
        </w:rPr>
        <w:t>a</w:t>
      </w:r>
      <w:r w:rsidRPr="0030248C">
        <w:rPr>
          <w:sz w:val="24"/>
          <w:szCs w:val="24"/>
          <w:lang w:eastAsia="ru-RU"/>
        </w:rPr>
        <w:t xml:space="preserve">) и простейшие неравенства вида </w:t>
      </w:r>
      <w:r w:rsidRPr="0030248C">
        <w:rPr>
          <w:i/>
          <w:sz w:val="24"/>
          <w:szCs w:val="24"/>
          <w:lang w:val="en-US" w:eastAsia="ru-RU"/>
        </w:rPr>
        <w:t>a</w:t>
      </w:r>
      <w:r w:rsidRPr="0030248C">
        <w:rPr>
          <w:i/>
          <w:sz w:val="24"/>
          <w:szCs w:val="24"/>
          <w:vertAlign w:val="superscript"/>
          <w:lang w:val="en-US" w:eastAsia="ru-RU"/>
        </w:rPr>
        <w:t>x</w:t>
      </w:r>
      <w:r w:rsidRPr="0030248C">
        <w:rPr>
          <w:i/>
          <w:sz w:val="24"/>
          <w:szCs w:val="24"/>
          <w:vertAlign w:val="superscript"/>
          <w:lang w:eastAsia="ru-RU"/>
        </w:rPr>
        <w:t xml:space="preserve"> </w:t>
      </w:r>
      <w:r w:rsidRPr="0030248C">
        <w:rPr>
          <w:i/>
          <w:sz w:val="24"/>
          <w:szCs w:val="24"/>
          <w:lang w:eastAsia="ru-RU"/>
        </w:rPr>
        <w:t xml:space="preserve">&lt; </w:t>
      </w:r>
      <w:r w:rsidRPr="0030248C">
        <w:rPr>
          <w:i/>
          <w:sz w:val="24"/>
          <w:szCs w:val="24"/>
          <w:lang w:val="en-US" w:eastAsia="ru-RU"/>
        </w:rPr>
        <w:t>d</w:t>
      </w:r>
      <w:r w:rsidRPr="0030248C">
        <w:rPr>
          <w:sz w:val="24"/>
          <w:szCs w:val="24"/>
          <w:lang w:eastAsia="ru-RU"/>
        </w:rPr>
        <w:t xml:space="preserve">    (где </w:t>
      </w:r>
      <w:r w:rsidRPr="0030248C">
        <w:rPr>
          <w:i/>
          <w:sz w:val="24"/>
          <w:szCs w:val="24"/>
          <w:lang w:val="en-US" w:eastAsia="ru-RU"/>
        </w:rPr>
        <w:t>d</w:t>
      </w:r>
      <w:r w:rsidRPr="0030248C">
        <w:rPr>
          <w:sz w:val="24"/>
          <w:szCs w:val="24"/>
          <w:lang w:eastAsia="ru-RU"/>
        </w:rPr>
        <w:t xml:space="preserve"> можно представить в виде степени с основанием </w:t>
      </w:r>
      <w:r w:rsidRPr="0030248C">
        <w:rPr>
          <w:i/>
          <w:sz w:val="24"/>
          <w:szCs w:val="24"/>
          <w:lang w:val="en-US" w:eastAsia="ru-RU"/>
        </w:rPr>
        <w:t>a</w:t>
      </w:r>
      <w:r w:rsidRPr="0030248C">
        <w:rPr>
          <w:sz w:val="24"/>
          <w:szCs w:val="24"/>
          <w:lang w:eastAsia="ru-RU"/>
        </w:rPr>
        <w:t>)</w:t>
      </w:r>
      <w:r w:rsidRPr="0030248C">
        <w:rPr>
          <w:color w:val="FF0000"/>
          <w:sz w:val="24"/>
          <w:szCs w:val="24"/>
          <w:lang w:eastAsia="ru-RU"/>
        </w:rPr>
        <w:t>;</w:t>
      </w:r>
      <w:r w:rsidRPr="0030248C">
        <w:rPr>
          <w:sz w:val="24"/>
          <w:szCs w:val="24"/>
          <w:lang w:eastAsia="ru-RU"/>
        </w:rPr>
        <w:t>.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color w:val="000000"/>
          <w:sz w:val="24"/>
          <w:szCs w:val="24"/>
          <w:lang w:eastAsia="ru-RU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30248C">
        <w:rPr>
          <w:color w:val="000000"/>
          <w:sz w:val="24"/>
          <w:szCs w:val="24"/>
          <w:lang w:eastAsia="ru-RU"/>
        </w:rPr>
        <w:t>sin</w:t>
      </w:r>
      <w:proofErr w:type="spellEnd"/>
      <w:r w:rsidRPr="0030248C">
        <w:rPr>
          <w:color w:val="000000"/>
          <w:sz w:val="24"/>
          <w:szCs w:val="24"/>
          <w:lang w:eastAsia="ru-RU"/>
        </w:rPr>
        <w:t xml:space="preserve"> </w:t>
      </w:r>
      <w:r w:rsidRPr="0030248C">
        <w:rPr>
          <w:i/>
          <w:color w:val="000000"/>
          <w:sz w:val="24"/>
          <w:szCs w:val="24"/>
          <w:lang w:val="en-US" w:eastAsia="ru-RU"/>
        </w:rPr>
        <w:t>x</w:t>
      </w:r>
      <w:r w:rsidRPr="0030248C">
        <w:rPr>
          <w:color w:val="000000"/>
          <w:sz w:val="24"/>
          <w:szCs w:val="24"/>
          <w:lang w:eastAsia="ru-RU"/>
        </w:rPr>
        <w:t xml:space="preserve"> = </w:t>
      </w:r>
      <w:r w:rsidRPr="0030248C">
        <w:rPr>
          <w:i/>
          <w:color w:val="000000"/>
          <w:sz w:val="24"/>
          <w:szCs w:val="24"/>
          <w:lang w:val="en-US" w:eastAsia="ru-RU"/>
        </w:rPr>
        <w:t>a</w:t>
      </w:r>
      <w:r w:rsidRPr="0030248C">
        <w:rPr>
          <w:i/>
          <w:color w:val="000000"/>
          <w:sz w:val="24"/>
          <w:szCs w:val="24"/>
          <w:lang w:eastAsia="ru-RU"/>
        </w:rPr>
        <w:t xml:space="preserve">, </w:t>
      </w:r>
      <w:r w:rsidRPr="0030248C">
        <w:rPr>
          <w:color w:val="000000"/>
          <w:sz w:val="24"/>
          <w:szCs w:val="24"/>
          <w:lang w:eastAsia="ru-RU"/>
        </w:rPr>
        <w:t xml:space="preserve"> </w:t>
      </w:r>
      <w:r w:rsidRPr="0030248C">
        <w:rPr>
          <w:color w:val="000000"/>
          <w:sz w:val="24"/>
          <w:szCs w:val="24"/>
          <w:lang w:val="en-US" w:eastAsia="ru-RU"/>
        </w:rPr>
        <w:t>co</w:t>
      </w:r>
      <w:r w:rsidRPr="0030248C">
        <w:rPr>
          <w:color w:val="000000"/>
          <w:sz w:val="24"/>
          <w:szCs w:val="24"/>
          <w:lang w:eastAsia="ru-RU"/>
        </w:rPr>
        <w:t xml:space="preserve">s </w:t>
      </w:r>
      <w:r w:rsidRPr="0030248C">
        <w:rPr>
          <w:i/>
          <w:color w:val="000000"/>
          <w:sz w:val="24"/>
          <w:szCs w:val="24"/>
          <w:lang w:val="en-US" w:eastAsia="ru-RU"/>
        </w:rPr>
        <w:t>x</w:t>
      </w:r>
      <w:r w:rsidRPr="0030248C">
        <w:rPr>
          <w:color w:val="000000"/>
          <w:sz w:val="24"/>
          <w:szCs w:val="24"/>
          <w:lang w:eastAsia="ru-RU"/>
        </w:rPr>
        <w:t xml:space="preserve"> = </w:t>
      </w:r>
      <w:r w:rsidRPr="0030248C">
        <w:rPr>
          <w:i/>
          <w:color w:val="000000"/>
          <w:sz w:val="24"/>
          <w:szCs w:val="24"/>
          <w:lang w:val="en-US" w:eastAsia="ru-RU"/>
        </w:rPr>
        <w:t>a</w:t>
      </w:r>
      <w:r w:rsidRPr="0030248C">
        <w:rPr>
          <w:i/>
          <w:color w:val="000000"/>
          <w:sz w:val="24"/>
          <w:szCs w:val="24"/>
          <w:lang w:eastAsia="ru-RU"/>
        </w:rPr>
        <w:t xml:space="preserve">, </w:t>
      </w:r>
      <w:r w:rsidRPr="0030248C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30248C">
        <w:rPr>
          <w:color w:val="000000"/>
          <w:sz w:val="24"/>
          <w:szCs w:val="24"/>
          <w:lang w:val="en-US" w:eastAsia="ru-RU"/>
        </w:rPr>
        <w:t>tg</w:t>
      </w:r>
      <w:proofErr w:type="spellEnd"/>
      <w:r w:rsidRPr="0030248C">
        <w:rPr>
          <w:color w:val="000000"/>
          <w:sz w:val="24"/>
          <w:szCs w:val="24"/>
          <w:lang w:eastAsia="ru-RU"/>
        </w:rPr>
        <w:t xml:space="preserve"> </w:t>
      </w:r>
      <w:r w:rsidRPr="0030248C">
        <w:rPr>
          <w:i/>
          <w:color w:val="000000"/>
          <w:sz w:val="24"/>
          <w:szCs w:val="24"/>
          <w:lang w:val="en-US" w:eastAsia="ru-RU"/>
        </w:rPr>
        <w:t>x</w:t>
      </w:r>
      <w:r w:rsidRPr="0030248C">
        <w:rPr>
          <w:color w:val="000000"/>
          <w:sz w:val="24"/>
          <w:szCs w:val="24"/>
          <w:lang w:eastAsia="ru-RU"/>
        </w:rPr>
        <w:t xml:space="preserve"> = </w:t>
      </w:r>
      <w:r w:rsidRPr="0030248C">
        <w:rPr>
          <w:i/>
          <w:color w:val="000000"/>
          <w:sz w:val="24"/>
          <w:szCs w:val="24"/>
          <w:lang w:val="en-US" w:eastAsia="ru-RU"/>
        </w:rPr>
        <w:t>a</w:t>
      </w:r>
      <w:r w:rsidRPr="0030248C">
        <w:rPr>
          <w:i/>
          <w:color w:val="000000"/>
          <w:sz w:val="24"/>
          <w:szCs w:val="24"/>
          <w:lang w:eastAsia="ru-RU"/>
        </w:rPr>
        <w:t>,</w:t>
      </w:r>
      <w:r w:rsidRPr="0030248C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30248C">
        <w:rPr>
          <w:color w:val="000000"/>
          <w:sz w:val="24"/>
          <w:szCs w:val="24"/>
          <w:lang w:val="en-US" w:eastAsia="ru-RU"/>
        </w:rPr>
        <w:t>ctg</w:t>
      </w:r>
      <w:proofErr w:type="spellEnd"/>
      <w:r w:rsidRPr="0030248C">
        <w:rPr>
          <w:color w:val="000000"/>
          <w:sz w:val="24"/>
          <w:szCs w:val="24"/>
          <w:lang w:eastAsia="ru-RU"/>
        </w:rPr>
        <w:t xml:space="preserve"> </w:t>
      </w:r>
      <w:r w:rsidRPr="0030248C">
        <w:rPr>
          <w:i/>
          <w:color w:val="000000"/>
          <w:sz w:val="24"/>
          <w:szCs w:val="24"/>
          <w:lang w:val="en-US" w:eastAsia="ru-RU"/>
        </w:rPr>
        <w:t>x</w:t>
      </w:r>
      <w:r w:rsidRPr="0030248C">
        <w:rPr>
          <w:color w:val="000000"/>
          <w:sz w:val="24"/>
          <w:szCs w:val="24"/>
          <w:lang w:eastAsia="ru-RU"/>
        </w:rPr>
        <w:t xml:space="preserve"> = </w:t>
      </w:r>
      <w:r w:rsidRPr="0030248C">
        <w:rPr>
          <w:i/>
          <w:color w:val="000000"/>
          <w:sz w:val="24"/>
          <w:szCs w:val="24"/>
          <w:lang w:val="en-US" w:eastAsia="ru-RU"/>
        </w:rPr>
        <w:t>a</w:t>
      </w:r>
      <w:r w:rsidRPr="0030248C">
        <w:rPr>
          <w:i/>
          <w:color w:val="000000"/>
          <w:sz w:val="24"/>
          <w:szCs w:val="24"/>
          <w:lang w:eastAsia="ru-RU"/>
        </w:rPr>
        <w:t xml:space="preserve">, </w:t>
      </w:r>
      <w:r w:rsidRPr="0030248C">
        <w:rPr>
          <w:color w:val="000000"/>
          <w:sz w:val="24"/>
          <w:szCs w:val="24"/>
          <w:lang w:eastAsia="ru-RU"/>
        </w:rPr>
        <w:t xml:space="preserve">где </w:t>
      </w:r>
      <w:r w:rsidRPr="0030248C">
        <w:rPr>
          <w:i/>
          <w:color w:val="000000"/>
          <w:sz w:val="24"/>
          <w:szCs w:val="24"/>
          <w:lang w:val="en-US" w:eastAsia="ru-RU"/>
        </w:rPr>
        <w:t>a</w:t>
      </w:r>
      <w:r w:rsidRPr="0030248C">
        <w:rPr>
          <w:color w:val="000000"/>
          <w:sz w:val="24"/>
          <w:szCs w:val="24"/>
          <w:lang w:eastAsia="ru-RU"/>
        </w:rPr>
        <w:t xml:space="preserve"> – табличное значение соответствующей тригонометрической функции.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В повседневной жизни и при изучении других предметов:</w:t>
      </w:r>
    </w:p>
    <w:p w:rsidR="002878A4" w:rsidRPr="0030248C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>составлять и решать уравнения и системы уравнений при решении несложных практических задач.</w:t>
      </w:r>
    </w:p>
    <w:p w:rsidR="002878A4" w:rsidRPr="0030248C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30248C">
        <w:rPr>
          <w:sz w:val="24"/>
          <w:szCs w:val="24"/>
        </w:rPr>
        <w:t>знакопостоянства</w:t>
      </w:r>
      <w:proofErr w:type="spellEnd"/>
      <w:r w:rsidRPr="0030248C">
        <w:rPr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2878A4" w:rsidRPr="0030248C" w:rsidRDefault="002878A4" w:rsidP="002878A4">
      <w:pPr>
        <w:pStyle w:val="af1"/>
        <w:rPr>
          <w:color w:val="000000"/>
          <w:sz w:val="24"/>
          <w:szCs w:val="24"/>
          <w:lang w:eastAsia="ru-RU"/>
        </w:rPr>
      </w:pPr>
      <w:r w:rsidRPr="0030248C">
        <w:rPr>
          <w:sz w:val="24"/>
          <w:szCs w:val="24"/>
        </w:rPr>
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30248C">
        <w:rPr>
          <w:color w:val="000000"/>
          <w:sz w:val="24"/>
          <w:szCs w:val="24"/>
          <w:lang w:eastAsia="ru-RU"/>
        </w:rPr>
        <w:t xml:space="preserve"> 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sz w:val="24"/>
          <w:szCs w:val="24"/>
          <w:lang w:eastAsia="ru-RU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sz w:val="24"/>
          <w:szCs w:val="24"/>
          <w:lang w:eastAsia="ru-RU"/>
        </w:rPr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2878A4" w:rsidRPr="0030248C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>находить по графику приближённо значения функции в заданных точках;</w:t>
      </w:r>
    </w:p>
    <w:p w:rsidR="002878A4" w:rsidRPr="0030248C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 xml:space="preserve">определять по графику свойства функции (нули, промежутки </w:t>
      </w:r>
      <w:proofErr w:type="spellStart"/>
      <w:r w:rsidRPr="0030248C">
        <w:rPr>
          <w:sz w:val="24"/>
          <w:szCs w:val="24"/>
        </w:rPr>
        <w:t>знакопостоянства</w:t>
      </w:r>
      <w:proofErr w:type="spellEnd"/>
      <w:r w:rsidRPr="0030248C">
        <w:rPr>
          <w:sz w:val="24"/>
          <w:szCs w:val="24"/>
        </w:rPr>
        <w:t>, промежутки монотонности, наибольшие и наименьшие значения и т.п.);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proofErr w:type="gramStart"/>
      <w:r w:rsidRPr="0030248C">
        <w:rPr>
          <w:sz w:val="24"/>
          <w:szCs w:val="24"/>
          <w:lang w:eastAsia="ru-RU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30248C">
        <w:rPr>
          <w:iCs/>
          <w:sz w:val="24"/>
          <w:szCs w:val="24"/>
          <w:lang w:eastAsia="ru-RU"/>
        </w:rPr>
        <w:t>и т.д</w:t>
      </w:r>
      <w:r w:rsidRPr="0030248C">
        <w:rPr>
          <w:sz w:val="24"/>
          <w:szCs w:val="24"/>
          <w:lang w:eastAsia="ru-RU"/>
        </w:rPr>
        <w:t>.).</w:t>
      </w:r>
      <w:proofErr w:type="gramEnd"/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В повседневной жизни и при изучении других предметов:</w:t>
      </w:r>
    </w:p>
    <w:p w:rsidR="002878A4" w:rsidRPr="0030248C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30248C">
        <w:rPr>
          <w:sz w:val="24"/>
          <w:szCs w:val="24"/>
        </w:rPr>
        <w:t>знакопостоянства</w:t>
      </w:r>
      <w:proofErr w:type="spellEnd"/>
      <w:r w:rsidRPr="0030248C">
        <w:rPr>
          <w:sz w:val="24"/>
          <w:szCs w:val="24"/>
        </w:rPr>
        <w:t xml:space="preserve"> и т.п.); </w:t>
      </w:r>
    </w:p>
    <w:p w:rsidR="002878A4" w:rsidRPr="0030248C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>интерпретировать свойства в контексте конкретной практической ситуации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sz w:val="24"/>
          <w:szCs w:val="24"/>
          <w:lang w:eastAsia="ru-RU"/>
        </w:rPr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sz w:val="24"/>
          <w:szCs w:val="24"/>
          <w:lang w:eastAsia="ru-RU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2878A4" w:rsidRPr="0030248C" w:rsidRDefault="002878A4" w:rsidP="002878A4">
      <w:pPr>
        <w:pStyle w:val="af1"/>
        <w:rPr>
          <w:sz w:val="24"/>
          <w:szCs w:val="24"/>
          <w:lang w:eastAsia="ru-RU"/>
        </w:rPr>
      </w:pPr>
      <w:r w:rsidRPr="0030248C">
        <w:rPr>
          <w:sz w:val="24"/>
          <w:szCs w:val="24"/>
          <w:lang w:eastAsia="ru-RU"/>
        </w:rPr>
        <w:lastRenderedPageBreak/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30248C">
        <w:rPr>
          <w:sz w:val="24"/>
          <w:szCs w:val="24"/>
          <w:lang w:eastAsia="ru-RU"/>
        </w:rPr>
        <w:t>знакопостоянства</w:t>
      </w:r>
      <w:proofErr w:type="spellEnd"/>
      <w:r w:rsidRPr="0030248C">
        <w:rPr>
          <w:sz w:val="24"/>
          <w:szCs w:val="24"/>
          <w:lang w:eastAsia="ru-RU"/>
        </w:rPr>
        <w:t xml:space="preserve"> и нулями производной этой функции – с другой.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В повседневной жизни и при изучении других предметов:</w:t>
      </w:r>
    </w:p>
    <w:p w:rsidR="002878A4" w:rsidRPr="0030248C" w:rsidRDefault="002878A4" w:rsidP="002878A4">
      <w:pPr>
        <w:pStyle w:val="af1"/>
        <w:rPr>
          <w:color w:val="000000"/>
          <w:sz w:val="24"/>
          <w:szCs w:val="24"/>
          <w:lang w:eastAsia="ru-RU"/>
        </w:rPr>
      </w:pPr>
      <w:proofErr w:type="gramStart"/>
      <w:r w:rsidRPr="0030248C">
        <w:rPr>
          <w:sz w:val="24"/>
          <w:szCs w:val="24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2878A4" w:rsidRPr="0030248C" w:rsidRDefault="002878A4" w:rsidP="002878A4">
      <w:pPr>
        <w:pStyle w:val="af1"/>
        <w:rPr>
          <w:color w:val="000000"/>
          <w:sz w:val="24"/>
          <w:szCs w:val="24"/>
          <w:lang w:eastAsia="ru-RU"/>
        </w:rPr>
      </w:pPr>
      <w:r w:rsidRPr="0030248C">
        <w:rPr>
          <w:sz w:val="24"/>
          <w:szCs w:val="24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2878A4" w:rsidRPr="0030248C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>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2878A4" w:rsidRPr="0030248C" w:rsidRDefault="002878A4" w:rsidP="002878A4">
      <w:pPr>
        <w:pStyle w:val="af1"/>
        <w:rPr>
          <w:b/>
          <w:sz w:val="24"/>
          <w:szCs w:val="24"/>
        </w:rPr>
      </w:pPr>
      <w:r w:rsidRPr="0030248C">
        <w:rPr>
          <w:sz w:val="24"/>
          <w:szCs w:val="24"/>
        </w:rPr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2878A4" w:rsidRPr="0030248C" w:rsidRDefault="002878A4" w:rsidP="002878A4">
      <w:pPr>
        <w:pStyle w:val="af1"/>
        <w:rPr>
          <w:b/>
          <w:sz w:val="24"/>
          <w:szCs w:val="24"/>
        </w:rPr>
      </w:pPr>
      <w:r w:rsidRPr="0030248C">
        <w:rPr>
          <w:sz w:val="24"/>
          <w:szCs w:val="24"/>
        </w:rPr>
        <w:t xml:space="preserve">оперировать на базовом уровне понятиями: частота и вероятность события, случайный выбор, опыты с </w:t>
      </w:r>
      <w:proofErr w:type="gramStart"/>
      <w:r w:rsidRPr="0030248C">
        <w:rPr>
          <w:sz w:val="24"/>
          <w:szCs w:val="24"/>
        </w:rPr>
        <w:t>равновозможными элементарными</w:t>
      </w:r>
      <w:proofErr w:type="gramEnd"/>
      <w:r w:rsidRPr="0030248C">
        <w:rPr>
          <w:sz w:val="24"/>
          <w:szCs w:val="24"/>
        </w:rPr>
        <w:t xml:space="preserve"> событиями;</w:t>
      </w:r>
    </w:p>
    <w:p w:rsidR="002878A4" w:rsidRPr="0030248C" w:rsidRDefault="002878A4" w:rsidP="002878A4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30248C">
        <w:rPr>
          <w:sz w:val="24"/>
          <w:szCs w:val="24"/>
        </w:rPr>
        <w:t xml:space="preserve">вычислять вероятности событий на основе подсчета числа исходов. 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В повседневной жизни и при изучении других предметов:</w:t>
      </w:r>
    </w:p>
    <w:p w:rsidR="002878A4" w:rsidRPr="0030248C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>оценивать и сравнивать в простых случаях вероятности событий в реальной жизни;</w:t>
      </w:r>
    </w:p>
    <w:p w:rsidR="002878A4" w:rsidRDefault="002878A4" w:rsidP="002878A4">
      <w:pPr>
        <w:pStyle w:val="af1"/>
        <w:rPr>
          <w:sz w:val="24"/>
          <w:szCs w:val="24"/>
        </w:rPr>
      </w:pPr>
      <w:r w:rsidRPr="0030248C">
        <w:rPr>
          <w:sz w:val="24"/>
          <w:szCs w:val="24"/>
        </w:rPr>
        <w:t>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892DBC">
        <w:rPr>
          <w:sz w:val="24"/>
          <w:szCs w:val="24"/>
          <w:lang w:eastAsia="ru-RU"/>
        </w:rPr>
        <w:t>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распознавать основные виды многогранников (</w:t>
      </w:r>
      <w:r>
        <w:rPr>
          <w:sz w:val="24"/>
          <w:szCs w:val="24"/>
          <w:lang w:eastAsia="ru-RU"/>
        </w:rPr>
        <w:t xml:space="preserve">призма, пирамида, прямоугольный </w:t>
      </w:r>
      <w:r w:rsidRPr="00892DBC">
        <w:rPr>
          <w:sz w:val="24"/>
          <w:szCs w:val="24"/>
          <w:lang w:eastAsia="ru-RU"/>
        </w:rPr>
        <w:t>параллелепипед, куб);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изображать изучаемые фигуры от руки и с применением простых чертежных инструментов;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</w:rPr>
      </w:pPr>
      <w:r w:rsidRPr="00892DBC">
        <w:rPr>
          <w:sz w:val="24"/>
          <w:szCs w:val="24"/>
          <w:lang w:eastAsia="ru-RU"/>
        </w:rPr>
        <w:t>делать (выносные) плоские чертежи из рисунков простых объемных фигур: вид сверху, сбоку, снизу</w:t>
      </w:r>
      <w:r w:rsidRPr="00892DBC">
        <w:rPr>
          <w:i/>
          <w:iCs/>
          <w:color w:val="000000"/>
          <w:sz w:val="24"/>
          <w:szCs w:val="24"/>
          <w:lang w:eastAsia="ru-RU"/>
        </w:rPr>
        <w:t>;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извлекать информацию о пространственных геометрических фигурах, представленную на чертежах и рисунках;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применять теорему Пифагора при вычислении элементов стереометрических фигур;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находить объемы и площади поверхностей простейших многогранников с применением формул;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  <w:lang w:eastAsia="ru-RU"/>
        </w:rPr>
      </w:pPr>
      <w:r w:rsidRPr="00892DBC">
        <w:rPr>
          <w:color w:val="000000"/>
          <w:sz w:val="24"/>
          <w:szCs w:val="24"/>
          <w:lang w:eastAsia="ru-RU"/>
        </w:rPr>
        <w:t>распознавать основные виды тел вращения (конус, цилиндр, сфера и шар);</w:t>
      </w:r>
    </w:p>
    <w:p w:rsidR="002878A4" w:rsidRPr="00892DBC" w:rsidRDefault="002878A4" w:rsidP="002878A4">
      <w:pPr>
        <w:pStyle w:val="a2"/>
        <w:numPr>
          <w:ilvl w:val="0"/>
          <w:numId w:val="0"/>
        </w:numPr>
        <w:spacing w:after="0"/>
        <w:ind w:left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находить объемы и площади поверхностей простейших многогранников и тел вращения с применением формул.</w:t>
      </w:r>
    </w:p>
    <w:p w:rsidR="002878A4" w:rsidRPr="00892DBC" w:rsidRDefault="002878A4" w:rsidP="002878A4">
      <w:pPr>
        <w:pStyle w:val="a1"/>
        <w:numPr>
          <w:ilvl w:val="0"/>
          <w:numId w:val="0"/>
        </w:numPr>
        <w:ind w:left="357" w:hanging="357"/>
        <w:rPr>
          <w:rFonts w:ascii="Times New Roman" w:hAnsi="Times New Roman"/>
          <w:i/>
          <w:sz w:val="24"/>
          <w:szCs w:val="24"/>
        </w:rPr>
      </w:pPr>
      <w:r w:rsidRPr="00892DBC">
        <w:rPr>
          <w:rFonts w:ascii="Times New Roman" w:hAnsi="Times New Roman"/>
          <w:i/>
          <w:sz w:val="24"/>
          <w:szCs w:val="24"/>
        </w:rPr>
        <w:t>В повседневной жизни и при изучении других предметов:</w:t>
      </w:r>
    </w:p>
    <w:p w:rsidR="002878A4" w:rsidRPr="00892DBC" w:rsidRDefault="002878A4" w:rsidP="002878A4">
      <w:pPr>
        <w:pStyle w:val="a2"/>
        <w:spacing w:after="0"/>
        <w:ind w:left="357" w:hanging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соотносить абстрактные геометрические понятия и факты с реальными жизненными объектами и ситуациями;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 xml:space="preserve">соотносить площади </w:t>
      </w:r>
      <w:proofErr w:type="gramStart"/>
      <w:r w:rsidRPr="00892DBC">
        <w:rPr>
          <w:sz w:val="24"/>
          <w:szCs w:val="24"/>
          <w:lang w:eastAsia="ru-RU"/>
        </w:rPr>
        <w:t>поверхностей тел одинаковой формы различного размера</w:t>
      </w:r>
      <w:proofErr w:type="gramEnd"/>
      <w:r w:rsidRPr="00892DBC">
        <w:rPr>
          <w:sz w:val="24"/>
          <w:szCs w:val="24"/>
          <w:lang w:eastAsia="ru-RU"/>
        </w:rPr>
        <w:t>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t>соотносить объемы сосудов одинаковой формы различного размера;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sz w:val="24"/>
          <w:szCs w:val="24"/>
          <w:lang w:eastAsia="ru-RU"/>
        </w:rPr>
      </w:pPr>
      <w:r w:rsidRPr="00892DBC">
        <w:rPr>
          <w:sz w:val="24"/>
          <w:szCs w:val="24"/>
          <w:lang w:eastAsia="ru-RU"/>
        </w:rPr>
        <w:lastRenderedPageBreak/>
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</w:r>
    </w:p>
    <w:p w:rsidR="002878A4" w:rsidRPr="0030248C" w:rsidRDefault="002878A4" w:rsidP="002878A4">
      <w:pPr>
        <w:pStyle w:val="af1"/>
        <w:rPr>
          <w:b/>
          <w:sz w:val="24"/>
          <w:szCs w:val="24"/>
          <w:lang w:eastAsia="ru-RU"/>
        </w:rPr>
      </w:pPr>
      <w:r w:rsidRPr="0030248C">
        <w:rPr>
          <w:b/>
          <w:sz w:val="24"/>
          <w:szCs w:val="24"/>
          <w:lang w:eastAsia="ru-RU"/>
        </w:rPr>
        <w:t>Выпускник получит возможность научиться: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использовать метод интервалов для решения неравенств;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использовать графический метод для приближенного решения уравнений и неравенств;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В повседневной жизни и при изучении других учебных предметов: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</w:rPr>
      </w:pPr>
      <w:r w:rsidRPr="0030248C">
        <w:rPr>
          <w:i/>
          <w:sz w:val="24"/>
          <w:szCs w:val="24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2878A4" w:rsidRPr="0030248C" w:rsidRDefault="002878A4" w:rsidP="002878A4">
      <w:pPr>
        <w:pStyle w:val="af1"/>
        <w:rPr>
          <w:i/>
          <w:color w:val="000000"/>
          <w:sz w:val="24"/>
          <w:szCs w:val="24"/>
          <w:lang w:eastAsia="ru-RU"/>
        </w:rPr>
      </w:pPr>
      <w:proofErr w:type="gramStart"/>
      <w:r w:rsidRPr="0030248C">
        <w:rPr>
          <w:i/>
          <w:sz w:val="24"/>
          <w:szCs w:val="24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30248C">
        <w:rPr>
          <w:i/>
          <w:sz w:val="24"/>
          <w:szCs w:val="24"/>
        </w:rPr>
        <w:t>знакопостоянства</w:t>
      </w:r>
      <w:proofErr w:type="spellEnd"/>
      <w:r w:rsidRPr="0030248C">
        <w:rPr>
          <w:i/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  <w:proofErr w:type="gramEnd"/>
    </w:p>
    <w:p w:rsidR="002878A4" w:rsidRPr="0030248C" w:rsidRDefault="002878A4" w:rsidP="002878A4">
      <w:pPr>
        <w:pStyle w:val="af1"/>
        <w:rPr>
          <w:i/>
          <w:color w:val="00000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30248C">
        <w:rPr>
          <w:i/>
          <w:color w:val="000000"/>
          <w:sz w:val="24"/>
          <w:szCs w:val="24"/>
          <w:lang w:eastAsia="ru-RU"/>
        </w:rPr>
        <w:t xml:space="preserve"> </w:t>
      </w:r>
    </w:p>
    <w:p w:rsidR="002878A4" w:rsidRPr="0030248C" w:rsidRDefault="002878A4" w:rsidP="002878A4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2878A4" w:rsidRPr="0030248C" w:rsidRDefault="002878A4" w:rsidP="002878A4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строить графики изученных функций;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2878A4" w:rsidRPr="0030248C" w:rsidRDefault="002878A4" w:rsidP="002878A4">
      <w:pPr>
        <w:pStyle w:val="af1"/>
        <w:rPr>
          <w:i/>
          <w:sz w:val="24"/>
          <w:szCs w:val="24"/>
          <w:lang w:eastAsia="ru-RU"/>
        </w:rPr>
      </w:pPr>
      <w:r w:rsidRPr="0030248C">
        <w:rPr>
          <w:i/>
          <w:sz w:val="24"/>
          <w:szCs w:val="24"/>
          <w:lang w:eastAsia="ru-RU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30248C">
        <w:rPr>
          <w:i/>
          <w:iCs/>
          <w:sz w:val="24"/>
          <w:szCs w:val="24"/>
          <w:lang w:eastAsia="ru-RU"/>
        </w:rPr>
        <w:t>асимптоты, нули функции и т.д</w:t>
      </w:r>
      <w:r w:rsidRPr="0030248C">
        <w:rPr>
          <w:i/>
          <w:sz w:val="24"/>
          <w:szCs w:val="24"/>
          <w:lang w:eastAsia="ru-RU"/>
        </w:rPr>
        <w:t>.);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решать уравнения, простейшие системы уравнений, используя свойства функций и их графиков.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В повседневной жизни и при изучении других учебных предметов:</w:t>
      </w:r>
    </w:p>
    <w:p w:rsidR="002878A4" w:rsidRPr="0030248C" w:rsidRDefault="002878A4" w:rsidP="002878A4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30248C">
        <w:rPr>
          <w:i/>
          <w:sz w:val="24"/>
          <w:szCs w:val="24"/>
        </w:rPr>
        <w:t>знакопостоянства</w:t>
      </w:r>
      <w:proofErr w:type="spellEnd"/>
      <w:r w:rsidRPr="0030248C">
        <w:rPr>
          <w:i/>
          <w:sz w:val="24"/>
          <w:szCs w:val="24"/>
        </w:rPr>
        <w:t xml:space="preserve">, асимптоты, период и т.п.); </w:t>
      </w:r>
    </w:p>
    <w:p w:rsidR="002878A4" w:rsidRPr="0030248C" w:rsidRDefault="002878A4" w:rsidP="002878A4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lastRenderedPageBreak/>
        <w:t>интерпретировать свойства в контексте конкретной практической ситуации;</w:t>
      </w:r>
      <w:r w:rsidRPr="0030248C">
        <w:rPr>
          <w:i/>
          <w:sz w:val="24"/>
          <w:szCs w:val="24"/>
          <w:highlight w:val="red"/>
          <w:lang w:eastAsia="ru-RU"/>
        </w:rPr>
        <w:t xml:space="preserve"> </w:t>
      </w:r>
    </w:p>
    <w:p w:rsidR="002878A4" w:rsidRPr="0030248C" w:rsidRDefault="002878A4" w:rsidP="002878A4">
      <w:pPr>
        <w:pStyle w:val="af1"/>
        <w:rPr>
          <w:i/>
          <w:sz w:val="24"/>
          <w:szCs w:val="24"/>
          <w:lang w:eastAsia="ru-RU"/>
        </w:rPr>
      </w:pPr>
      <w:r w:rsidRPr="0030248C">
        <w:rPr>
          <w:i/>
          <w:sz w:val="24"/>
          <w:szCs w:val="24"/>
          <w:lang w:eastAsia="ru-RU"/>
        </w:rPr>
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2878A4" w:rsidRPr="0030248C" w:rsidRDefault="002878A4" w:rsidP="002878A4">
      <w:pPr>
        <w:pStyle w:val="af1"/>
        <w:rPr>
          <w:i/>
          <w:sz w:val="24"/>
          <w:szCs w:val="24"/>
          <w:lang w:eastAsia="ru-RU"/>
        </w:rPr>
      </w:pPr>
      <w:r w:rsidRPr="0030248C">
        <w:rPr>
          <w:i/>
          <w:sz w:val="24"/>
          <w:szCs w:val="24"/>
          <w:lang w:eastAsia="ru-RU"/>
        </w:rPr>
        <w:t>Оперировать понятиями: производная функции в точке, касательная к графику функции, производная функции;</w:t>
      </w:r>
    </w:p>
    <w:p w:rsidR="002878A4" w:rsidRPr="0030248C" w:rsidRDefault="002878A4" w:rsidP="002878A4">
      <w:pPr>
        <w:pStyle w:val="af1"/>
        <w:rPr>
          <w:i/>
          <w:sz w:val="24"/>
          <w:szCs w:val="24"/>
          <w:lang w:eastAsia="ru-RU"/>
        </w:rPr>
      </w:pPr>
      <w:r w:rsidRPr="0030248C">
        <w:rPr>
          <w:i/>
          <w:sz w:val="24"/>
          <w:szCs w:val="24"/>
          <w:lang w:eastAsia="ru-RU"/>
        </w:rPr>
        <w:t>вычислять производную одночлена, многочлена, квадратного корня, производную суммы функций;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 xml:space="preserve">вычислять производные элементарных функций и их комбинаций, используя справочные материалы; 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В повседневной жизни и при изучении других учебных предметов: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 xml:space="preserve"> интерпретировать полученные результаты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 xml:space="preserve">Иметь представление о дискретных и </w:t>
      </w:r>
      <w:proofErr w:type="gramStart"/>
      <w:r w:rsidRPr="0030248C">
        <w:rPr>
          <w:i/>
          <w:sz w:val="24"/>
          <w:szCs w:val="24"/>
        </w:rPr>
        <w:t>непрерывных случайных</w:t>
      </w:r>
      <w:proofErr w:type="gramEnd"/>
      <w:r w:rsidRPr="0030248C">
        <w:rPr>
          <w:i/>
          <w:sz w:val="24"/>
          <w:szCs w:val="24"/>
        </w:rPr>
        <w:t xml:space="preserve"> величинах и распределениях, о независимости случайных величин; 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иметь представление о математическом ожидании и дисперсии случайных величин;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иметь представление о нормальном распределении и примерах нормально распределенных случайных величин;</w:t>
      </w:r>
    </w:p>
    <w:p w:rsidR="002878A4" w:rsidRPr="0030248C" w:rsidRDefault="002878A4" w:rsidP="002878A4">
      <w:pPr>
        <w:pStyle w:val="af1"/>
        <w:rPr>
          <w:b/>
          <w:i/>
          <w:sz w:val="24"/>
          <w:szCs w:val="24"/>
        </w:rPr>
      </w:pPr>
      <w:r w:rsidRPr="0030248C">
        <w:rPr>
          <w:i/>
          <w:sz w:val="24"/>
          <w:szCs w:val="24"/>
        </w:rPr>
        <w:t>понимать суть закона больших чисел и выборочного метода измерения вероятностей;</w:t>
      </w:r>
    </w:p>
    <w:p w:rsidR="002878A4" w:rsidRPr="0030248C" w:rsidRDefault="002878A4" w:rsidP="002878A4">
      <w:pPr>
        <w:pStyle w:val="af1"/>
        <w:rPr>
          <w:b/>
          <w:i/>
          <w:sz w:val="24"/>
          <w:szCs w:val="24"/>
        </w:rPr>
      </w:pPr>
      <w:r w:rsidRPr="0030248C">
        <w:rPr>
          <w:i/>
          <w:sz w:val="24"/>
          <w:szCs w:val="24"/>
        </w:rPr>
        <w:t>иметь представление об условной вероятности и о полной вероятности, применять их в решении задач;</w:t>
      </w:r>
    </w:p>
    <w:p w:rsidR="002878A4" w:rsidRPr="0030248C" w:rsidRDefault="002878A4" w:rsidP="002878A4">
      <w:pPr>
        <w:pStyle w:val="af1"/>
        <w:rPr>
          <w:b/>
          <w:i/>
          <w:sz w:val="24"/>
          <w:szCs w:val="24"/>
        </w:rPr>
      </w:pPr>
      <w:r w:rsidRPr="0030248C">
        <w:rPr>
          <w:i/>
          <w:sz w:val="24"/>
          <w:szCs w:val="24"/>
        </w:rPr>
        <w:t xml:space="preserve">иметь представление о важных частных видах распределений и применять их в решении задач; </w:t>
      </w:r>
    </w:p>
    <w:p w:rsidR="002878A4" w:rsidRPr="0030248C" w:rsidRDefault="002878A4" w:rsidP="002878A4">
      <w:pPr>
        <w:pStyle w:val="af1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30248C">
        <w:rPr>
          <w:i/>
          <w:sz w:val="24"/>
          <w:szCs w:val="24"/>
        </w:rPr>
        <w:t>иметь представление о корреляции случайных величин, о линейной регрессии.</w:t>
      </w:r>
    </w:p>
    <w:p w:rsidR="002878A4" w:rsidRPr="0030248C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В повседневной жизни и при изучении других предметов: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</w:rPr>
      </w:pPr>
      <w:r w:rsidRPr="0030248C">
        <w:rPr>
          <w:i/>
          <w:sz w:val="24"/>
          <w:szCs w:val="24"/>
        </w:rPr>
        <w:t>вычислять или оценивать вероятности событий в реальной жизни;</w:t>
      </w:r>
    </w:p>
    <w:p w:rsidR="002878A4" w:rsidRPr="0030248C" w:rsidRDefault="002878A4" w:rsidP="002878A4">
      <w:pPr>
        <w:pStyle w:val="af1"/>
        <w:rPr>
          <w:i/>
          <w:iCs/>
          <w:color w:val="404040"/>
          <w:sz w:val="24"/>
          <w:szCs w:val="24"/>
        </w:rPr>
      </w:pPr>
      <w:r w:rsidRPr="0030248C">
        <w:rPr>
          <w:i/>
          <w:sz w:val="24"/>
          <w:szCs w:val="24"/>
        </w:rPr>
        <w:t>выбирать подходящие методы представления и обработки данных;</w:t>
      </w:r>
    </w:p>
    <w:p w:rsidR="002878A4" w:rsidRDefault="002878A4" w:rsidP="002878A4">
      <w:pPr>
        <w:pStyle w:val="af1"/>
        <w:rPr>
          <w:i/>
          <w:sz w:val="24"/>
          <w:szCs w:val="24"/>
        </w:rPr>
      </w:pPr>
      <w:r w:rsidRPr="0030248C">
        <w:rPr>
          <w:i/>
          <w:sz w:val="24"/>
          <w:szCs w:val="24"/>
        </w:rPr>
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  <w:lang w:eastAsia="ru-RU"/>
        </w:rPr>
      </w:pPr>
      <w:r w:rsidRPr="00892DBC">
        <w:rPr>
          <w:i/>
          <w:sz w:val="24"/>
          <w:szCs w:val="24"/>
          <w:lang w:eastAsia="ru-RU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  <w:lang w:eastAsia="ru-RU"/>
        </w:rPr>
      </w:pPr>
      <w:r w:rsidRPr="00892DBC">
        <w:rPr>
          <w:i/>
          <w:sz w:val="24"/>
          <w:szCs w:val="24"/>
          <w:lang w:eastAsia="ru-RU"/>
        </w:rPr>
        <w:t>применять для решения задач геометрические факты, если условия применения заданы в явной форме;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  <w:lang w:eastAsia="ru-RU"/>
        </w:rPr>
      </w:pPr>
      <w:r w:rsidRPr="00892DBC">
        <w:rPr>
          <w:i/>
          <w:sz w:val="24"/>
          <w:szCs w:val="24"/>
          <w:lang w:eastAsia="ru-RU"/>
        </w:rPr>
        <w:t>решать задачи на нахождение геометрических величин по образцам или алгоритмам;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  <w:lang w:eastAsia="ru-RU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</w:rPr>
        <w:t>описывать взаимное расположение прямых и плоскостей в пространстве;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</w:rPr>
        <w:t>формулировать свойства и признаки фигур;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</w:rPr>
        <w:lastRenderedPageBreak/>
        <w:t>доказывать геометрические утверждения</w:t>
      </w:r>
      <w:r w:rsidRPr="00892DBC">
        <w:rPr>
          <w:i/>
          <w:color w:val="FF0000"/>
          <w:sz w:val="24"/>
          <w:szCs w:val="24"/>
        </w:rPr>
        <w:t>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  <w:lang w:eastAsia="ru-RU"/>
        </w:rPr>
        <w:t>находить объемы и площади поверхностей геометрических тел с применением формул;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iCs/>
          <w:color w:val="000000"/>
          <w:sz w:val="24"/>
          <w:szCs w:val="24"/>
          <w:lang w:eastAsia="ru-RU"/>
        </w:rPr>
        <w:t>вычислять расстояния и углы в пространстве</w:t>
      </w:r>
      <w:r w:rsidRPr="00892DBC">
        <w:rPr>
          <w:i/>
          <w:iCs/>
          <w:color w:val="FF0000"/>
          <w:sz w:val="24"/>
          <w:szCs w:val="24"/>
          <w:lang w:eastAsia="ru-RU"/>
        </w:rPr>
        <w:t>.</w:t>
      </w:r>
    </w:p>
    <w:p w:rsidR="002878A4" w:rsidRPr="00892DBC" w:rsidRDefault="002878A4" w:rsidP="002878A4">
      <w:pPr>
        <w:spacing w:line="240" w:lineRule="auto"/>
        <w:ind w:left="357" w:hanging="357"/>
        <w:rPr>
          <w:i/>
          <w:sz w:val="24"/>
          <w:szCs w:val="24"/>
        </w:rPr>
      </w:pPr>
    </w:p>
    <w:p w:rsidR="002878A4" w:rsidRPr="00892DBC" w:rsidRDefault="002878A4" w:rsidP="002878A4">
      <w:pPr>
        <w:spacing w:line="240" w:lineRule="auto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</w:rPr>
        <w:t>В повседневной жизни и при изучении других предметов:</w:t>
      </w:r>
    </w:p>
    <w:p w:rsidR="002878A4" w:rsidRPr="00892DBC" w:rsidRDefault="002878A4" w:rsidP="002878A4">
      <w:pPr>
        <w:pStyle w:val="a2"/>
        <w:spacing w:after="0"/>
        <w:ind w:left="357" w:hanging="357"/>
        <w:rPr>
          <w:i/>
          <w:sz w:val="24"/>
          <w:szCs w:val="24"/>
        </w:rPr>
      </w:pPr>
      <w:r w:rsidRPr="00892DBC">
        <w:rPr>
          <w:i/>
          <w:sz w:val="24"/>
          <w:szCs w:val="24"/>
        </w:rPr>
        <w:t xml:space="preserve">использовать свойства геометрических фигур для решения </w:t>
      </w:r>
      <w:r w:rsidRPr="00892DBC">
        <w:rPr>
          <w:rStyle w:val="dash041e0431044b0447043d044b0439char1"/>
          <w:i/>
        </w:rPr>
        <w:t xml:space="preserve">задач практического характера и задач из других областей знаний </w:t>
      </w:r>
    </w:p>
    <w:p w:rsidR="002878A4" w:rsidRDefault="002878A4" w:rsidP="002878A4">
      <w:pPr>
        <w:ind w:firstLine="0"/>
        <w:rPr>
          <w:sz w:val="24"/>
          <w:szCs w:val="24"/>
        </w:rPr>
      </w:pPr>
    </w:p>
    <w:p w:rsidR="002C606F" w:rsidRDefault="002878A4" w:rsidP="002878A4">
      <w:pPr>
        <w:pStyle w:val="1"/>
        <w:ind w:firstLine="0"/>
        <w:jc w:val="center"/>
      </w:pPr>
      <w:bookmarkStart w:id="10" w:name="_Toc14779977"/>
      <w:bookmarkStart w:id="11" w:name="_Toc52715453"/>
      <w:r>
        <w:t xml:space="preserve">3. </w:t>
      </w:r>
      <w:r w:rsidR="002C606F" w:rsidRPr="008652E8">
        <w:t>Содержание обучения</w:t>
      </w:r>
      <w:bookmarkEnd w:id="10"/>
      <w:bookmarkEnd w:id="11"/>
    </w:p>
    <w:p w:rsidR="002C606F" w:rsidRDefault="002C606F" w:rsidP="002C606F">
      <w:pPr>
        <w:pStyle w:val="af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Алгебра и начала анализа. </w:t>
      </w:r>
    </w:p>
    <w:p w:rsidR="00FE0770" w:rsidRDefault="00FE0770" w:rsidP="002C606F">
      <w:pPr>
        <w:pStyle w:val="af1"/>
        <w:rPr>
          <w:b/>
          <w:sz w:val="24"/>
          <w:szCs w:val="24"/>
        </w:rPr>
      </w:pPr>
      <w:r>
        <w:rPr>
          <w:b/>
          <w:sz w:val="24"/>
          <w:szCs w:val="24"/>
        </w:rPr>
        <w:t>Повторение курса 10класса</w:t>
      </w:r>
      <w:r w:rsidR="00320C76">
        <w:rPr>
          <w:b/>
          <w:sz w:val="24"/>
          <w:szCs w:val="24"/>
        </w:rPr>
        <w:t>. 5 ч.</w:t>
      </w:r>
    </w:p>
    <w:p w:rsidR="00320C76" w:rsidRPr="00320C76" w:rsidRDefault="00320C76" w:rsidP="002C606F">
      <w:pPr>
        <w:pStyle w:val="af1"/>
        <w:rPr>
          <w:sz w:val="24"/>
          <w:szCs w:val="24"/>
        </w:rPr>
      </w:pPr>
      <w:r>
        <w:rPr>
          <w:sz w:val="24"/>
          <w:szCs w:val="24"/>
        </w:rPr>
        <w:t>Числовые и тригонометрические функции. Тригонометрические уравнения. Преобразование тригонометрических выражений. Производная.</w:t>
      </w:r>
    </w:p>
    <w:p w:rsidR="002C606F" w:rsidRPr="00BB71D4" w:rsidRDefault="002C606F" w:rsidP="002C606F">
      <w:pPr>
        <w:pStyle w:val="af1"/>
        <w:rPr>
          <w:b/>
          <w:sz w:val="24"/>
          <w:szCs w:val="24"/>
        </w:rPr>
      </w:pPr>
      <w:r w:rsidRPr="00BB71D4">
        <w:rPr>
          <w:b/>
          <w:sz w:val="24"/>
          <w:szCs w:val="24"/>
        </w:rPr>
        <w:t>Степен</w:t>
      </w:r>
      <w:r>
        <w:rPr>
          <w:b/>
          <w:sz w:val="24"/>
          <w:szCs w:val="24"/>
        </w:rPr>
        <w:t>и и корни. Степенные функции. 12</w:t>
      </w:r>
      <w:r w:rsidRPr="00BB71D4">
        <w:rPr>
          <w:b/>
          <w:sz w:val="24"/>
          <w:szCs w:val="24"/>
        </w:rPr>
        <w:t xml:space="preserve"> ч.</w:t>
      </w:r>
    </w:p>
    <w:p w:rsidR="002C606F" w:rsidRPr="00BB71D4" w:rsidRDefault="002C606F" w:rsidP="002C606F">
      <w:pPr>
        <w:pStyle w:val="af1"/>
        <w:rPr>
          <w:sz w:val="24"/>
          <w:szCs w:val="24"/>
        </w:rPr>
      </w:pPr>
      <w:r w:rsidRPr="00BB71D4">
        <w:rPr>
          <w:sz w:val="24"/>
          <w:szCs w:val="24"/>
        </w:rPr>
        <w:t xml:space="preserve">Понятие корня </w:t>
      </w:r>
      <w:r w:rsidRPr="00BB71D4">
        <w:rPr>
          <w:i/>
          <w:sz w:val="24"/>
          <w:szCs w:val="24"/>
          <w:lang w:val="en-US"/>
        </w:rPr>
        <w:t>n</w:t>
      </w:r>
      <w:r w:rsidRPr="00BB71D4">
        <w:rPr>
          <w:sz w:val="24"/>
          <w:szCs w:val="24"/>
        </w:rPr>
        <w:t xml:space="preserve">-й степени из действительного числа. Функции </w:t>
      </w:r>
      <w:r w:rsidRPr="00BB71D4">
        <w:rPr>
          <w:position w:val="-10"/>
          <w:sz w:val="24"/>
          <w:szCs w:val="24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.75pt" o:ole="" fillcolor="window">
            <v:imagedata r:id="rId9" o:title=""/>
          </v:shape>
          <o:OLEObject Type="Embed" ProgID="Equation.3" ShapeID="_x0000_i1025" DrawAspect="Content" ObjectID="_1665492854" r:id="rId10"/>
        </w:object>
      </w:r>
      <w:r w:rsidRPr="00BB71D4">
        <w:rPr>
          <w:sz w:val="24"/>
          <w:szCs w:val="24"/>
        </w:rPr>
        <w:t xml:space="preserve">,  их свойства и графики. Свойства   корня </w:t>
      </w:r>
      <w:r w:rsidRPr="00BB71D4">
        <w:rPr>
          <w:i/>
          <w:sz w:val="24"/>
          <w:szCs w:val="24"/>
          <w:lang w:val="en-US"/>
        </w:rPr>
        <w:t>n</w:t>
      </w:r>
      <w:r w:rsidRPr="00BB71D4">
        <w:rPr>
          <w:sz w:val="24"/>
          <w:szCs w:val="24"/>
        </w:rPr>
        <w:t xml:space="preserve">-й степени. Преобразование выражений, содержащих радикалы. Обобщение понятия о показателе степени. Степенные функции, их  свойства и графики (включая  дифференцирование и интегрирование).  Извлечение корней </w:t>
      </w:r>
      <w:r w:rsidRPr="00BB71D4">
        <w:rPr>
          <w:i/>
          <w:sz w:val="24"/>
          <w:szCs w:val="24"/>
          <w:lang w:val="en-US"/>
        </w:rPr>
        <w:t>n</w:t>
      </w:r>
      <w:r w:rsidRPr="00BB71D4">
        <w:rPr>
          <w:sz w:val="24"/>
          <w:szCs w:val="24"/>
        </w:rPr>
        <w:t xml:space="preserve">-й степени из комплексных чисел.  </w:t>
      </w:r>
    </w:p>
    <w:p w:rsidR="002C606F" w:rsidRPr="00BB71D4" w:rsidRDefault="002C606F" w:rsidP="002C606F">
      <w:pPr>
        <w:pStyle w:val="af1"/>
        <w:rPr>
          <w:b/>
          <w:sz w:val="24"/>
          <w:szCs w:val="24"/>
        </w:rPr>
      </w:pPr>
      <w:r w:rsidRPr="00BB71D4">
        <w:rPr>
          <w:b/>
          <w:sz w:val="24"/>
          <w:szCs w:val="24"/>
        </w:rPr>
        <w:t>Показательная и логарифмическая функции.2</w:t>
      </w:r>
      <w:r>
        <w:rPr>
          <w:b/>
          <w:sz w:val="24"/>
          <w:szCs w:val="24"/>
        </w:rPr>
        <w:t>4</w:t>
      </w:r>
      <w:r w:rsidRPr="00BB71D4">
        <w:rPr>
          <w:b/>
          <w:sz w:val="24"/>
          <w:szCs w:val="24"/>
        </w:rPr>
        <w:t xml:space="preserve"> ч.</w:t>
      </w:r>
    </w:p>
    <w:p w:rsidR="002C606F" w:rsidRPr="00BB71D4" w:rsidRDefault="002C606F" w:rsidP="002C606F">
      <w:pPr>
        <w:pStyle w:val="af1"/>
        <w:rPr>
          <w:sz w:val="24"/>
          <w:szCs w:val="24"/>
        </w:rPr>
      </w:pPr>
      <w:r w:rsidRPr="00BB71D4">
        <w:rPr>
          <w:sz w:val="24"/>
          <w:szCs w:val="24"/>
        </w:rPr>
        <w:t xml:space="preserve"> Показательная функция, ее свойства и график. Показательные уравнения и  неравенства. Понятие логарифма. Функция </w:t>
      </w:r>
      <w:r w:rsidRPr="00BB71D4">
        <w:rPr>
          <w:position w:val="-12"/>
          <w:sz w:val="24"/>
          <w:szCs w:val="24"/>
        </w:rPr>
        <w:object w:dxaOrig="980" w:dyaOrig="360">
          <v:shape id="_x0000_i1026" type="#_x0000_t75" style="width:48.75pt;height:18.75pt" o:ole="" fillcolor="window">
            <v:imagedata r:id="rId11" o:title=""/>
          </v:shape>
          <o:OLEObject Type="Embed" ProgID="Equation.3" ShapeID="_x0000_i1026" DrawAspect="Content" ObjectID="_1665492855" r:id="rId12"/>
        </w:object>
      </w:r>
      <w:r w:rsidRPr="00BB71D4">
        <w:rPr>
          <w:sz w:val="24"/>
          <w:szCs w:val="24"/>
        </w:rPr>
        <w:t xml:space="preserve">, ее свойства и график. Свойства логарифмов. Логарифмические уравнения и неравенства. Дифференцирование показательной и логарифмической функций.      </w:t>
      </w:r>
    </w:p>
    <w:p w:rsidR="002C606F" w:rsidRPr="00BB71D4" w:rsidRDefault="002C606F" w:rsidP="002C606F">
      <w:pPr>
        <w:pStyle w:val="af1"/>
        <w:rPr>
          <w:b/>
          <w:bCs/>
          <w:sz w:val="24"/>
          <w:szCs w:val="24"/>
        </w:rPr>
      </w:pPr>
      <w:proofErr w:type="gramStart"/>
      <w:r w:rsidRPr="00BB71D4">
        <w:rPr>
          <w:b/>
          <w:sz w:val="24"/>
          <w:szCs w:val="24"/>
        </w:rPr>
        <w:t>Первообразная</w:t>
      </w:r>
      <w:proofErr w:type="gramEnd"/>
      <w:r w:rsidRPr="00BB71D4">
        <w:rPr>
          <w:b/>
          <w:sz w:val="24"/>
          <w:szCs w:val="24"/>
        </w:rPr>
        <w:t xml:space="preserve"> и </w:t>
      </w:r>
      <w:r>
        <w:rPr>
          <w:b/>
          <w:bCs/>
          <w:sz w:val="24"/>
          <w:szCs w:val="24"/>
        </w:rPr>
        <w:t>интеграл. 6</w:t>
      </w:r>
      <w:r w:rsidRPr="00BB71D4">
        <w:rPr>
          <w:b/>
          <w:bCs/>
          <w:sz w:val="24"/>
          <w:szCs w:val="24"/>
        </w:rPr>
        <w:t xml:space="preserve"> ч.</w:t>
      </w:r>
    </w:p>
    <w:p w:rsidR="002C606F" w:rsidRPr="00BB71D4" w:rsidRDefault="002C606F" w:rsidP="002C606F">
      <w:pPr>
        <w:pStyle w:val="af1"/>
        <w:rPr>
          <w:sz w:val="24"/>
          <w:szCs w:val="24"/>
        </w:rPr>
      </w:pPr>
      <w:r w:rsidRPr="00BB71D4">
        <w:rPr>
          <w:bCs/>
          <w:sz w:val="24"/>
          <w:szCs w:val="24"/>
        </w:rPr>
        <w:t xml:space="preserve"> </w:t>
      </w:r>
      <w:proofErr w:type="gramStart"/>
      <w:r w:rsidRPr="00BB71D4">
        <w:rPr>
          <w:sz w:val="24"/>
          <w:szCs w:val="24"/>
        </w:rPr>
        <w:t>Первообразная</w:t>
      </w:r>
      <w:proofErr w:type="gramEnd"/>
      <w:r w:rsidRPr="00BB71D4">
        <w:rPr>
          <w:sz w:val="24"/>
          <w:szCs w:val="24"/>
        </w:rPr>
        <w:t xml:space="preserve"> и неопределенный интеграл. Определенный интеграл, его вычисление и свойства. Вычисление площадей плоских фигур. Примеры применения интеграла в физике.</w:t>
      </w:r>
    </w:p>
    <w:p w:rsidR="002C606F" w:rsidRPr="00BB71D4" w:rsidRDefault="002C606F" w:rsidP="002C606F">
      <w:pPr>
        <w:pStyle w:val="af1"/>
        <w:rPr>
          <w:b/>
          <w:bCs/>
          <w:sz w:val="24"/>
          <w:szCs w:val="24"/>
        </w:rPr>
      </w:pPr>
      <w:r w:rsidRPr="00BB71D4">
        <w:rPr>
          <w:b/>
          <w:bCs/>
          <w:sz w:val="24"/>
          <w:szCs w:val="24"/>
        </w:rPr>
        <w:t>Элементы комбинаторики, стати</w:t>
      </w:r>
      <w:r>
        <w:rPr>
          <w:b/>
          <w:bCs/>
          <w:sz w:val="24"/>
          <w:szCs w:val="24"/>
        </w:rPr>
        <w:t>стики и теории вероятностей.  9</w:t>
      </w:r>
      <w:r w:rsidRPr="00BB71D4">
        <w:rPr>
          <w:b/>
          <w:bCs/>
          <w:sz w:val="24"/>
          <w:szCs w:val="24"/>
        </w:rPr>
        <w:t xml:space="preserve"> ч.</w:t>
      </w:r>
    </w:p>
    <w:p w:rsidR="002C606F" w:rsidRPr="00BB71D4" w:rsidRDefault="002C606F" w:rsidP="002C606F">
      <w:pPr>
        <w:pStyle w:val="af1"/>
        <w:rPr>
          <w:bCs/>
          <w:sz w:val="24"/>
          <w:szCs w:val="24"/>
        </w:rPr>
      </w:pPr>
      <w:r w:rsidRPr="00BB71D4">
        <w:rPr>
          <w:bCs/>
          <w:sz w:val="24"/>
          <w:szCs w:val="24"/>
        </w:rPr>
        <w:t xml:space="preserve"> </w:t>
      </w:r>
      <w:r w:rsidRPr="00BB71D4">
        <w:rPr>
          <w:sz w:val="24"/>
          <w:szCs w:val="24"/>
        </w:rPr>
        <w:t xml:space="preserve">Табличное и графическое представление данных. Числовые характеристики рядов данных.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 Элементарные и сложные события. </w:t>
      </w:r>
      <w:r w:rsidRPr="00BB71D4">
        <w:rPr>
          <w:sz w:val="24"/>
          <w:szCs w:val="24"/>
        </w:rPr>
        <w:lastRenderedPageBreak/>
        <w:t>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</w:t>
      </w:r>
    </w:p>
    <w:p w:rsidR="002C606F" w:rsidRPr="00BB71D4" w:rsidRDefault="002C606F" w:rsidP="002C606F">
      <w:pPr>
        <w:pStyle w:val="af1"/>
        <w:rPr>
          <w:b/>
          <w:sz w:val="24"/>
          <w:szCs w:val="24"/>
        </w:rPr>
      </w:pPr>
      <w:r w:rsidRPr="00BB71D4">
        <w:rPr>
          <w:b/>
          <w:sz w:val="24"/>
          <w:szCs w:val="24"/>
        </w:rPr>
        <w:t>Уравнения и неравенства. Си</w:t>
      </w:r>
      <w:r>
        <w:rPr>
          <w:b/>
          <w:sz w:val="24"/>
          <w:szCs w:val="24"/>
        </w:rPr>
        <w:t>стемы уравнений и неравенств. 11</w:t>
      </w:r>
      <w:r w:rsidRPr="00BB71D4">
        <w:rPr>
          <w:b/>
          <w:sz w:val="24"/>
          <w:szCs w:val="24"/>
        </w:rPr>
        <w:t xml:space="preserve"> ч.</w:t>
      </w:r>
    </w:p>
    <w:p w:rsidR="002C606F" w:rsidRDefault="002C606F" w:rsidP="002C606F">
      <w:pPr>
        <w:pStyle w:val="af1"/>
        <w:rPr>
          <w:bCs/>
          <w:sz w:val="24"/>
          <w:szCs w:val="24"/>
        </w:rPr>
      </w:pPr>
      <w:r w:rsidRPr="00BB71D4">
        <w:rPr>
          <w:sz w:val="24"/>
          <w:szCs w:val="24"/>
        </w:rPr>
        <w:t xml:space="preserve"> Равносильность уравнений. Общие методы решения уравнений.  Уравнения с модулями. Иррациональные уравнения. Доказательство неравенств. Решение рациональных неравенств с одной переменной. Неравенства </w:t>
      </w:r>
      <w:r w:rsidRPr="00BB71D4">
        <w:rPr>
          <w:bCs/>
          <w:sz w:val="24"/>
          <w:szCs w:val="24"/>
        </w:rPr>
        <w:t xml:space="preserve">с модулями. Иррациональные неравенства. Уравнения и неравенства с двумя переменными. </w:t>
      </w:r>
      <w:proofErr w:type="spellStart"/>
      <w:r w:rsidRPr="00BB71D4">
        <w:rPr>
          <w:bCs/>
          <w:sz w:val="24"/>
          <w:szCs w:val="24"/>
        </w:rPr>
        <w:t>Диофантовы</w:t>
      </w:r>
      <w:proofErr w:type="spellEnd"/>
      <w:r w:rsidRPr="00BB71D4">
        <w:rPr>
          <w:bCs/>
          <w:sz w:val="24"/>
          <w:szCs w:val="24"/>
        </w:rPr>
        <w:t xml:space="preserve"> уравнения. Системы уравнений. Уравнения и неравенства с параметрами.</w:t>
      </w:r>
    </w:p>
    <w:p w:rsidR="002C606F" w:rsidRPr="00F26DC8" w:rsidRDefault="002C606F" w:rsidP="002C606F">
      <w:pPr>
        <w:pStyle w:val="af1"/>
        <w:rPr>
          <w:b/>
          <w:sz w:val="24"/>
          <w:szCs w:val="24"/>
        </w:rPr>
      </w:pPr>
      <w:r w:rsidRPr="00F26DC8">
        <w:rPr>
          <w:b/>
          <w:sz w:val="24"/>
          <w:szCs w:val="24"/>
        </w:rPr>
        <w:t>Метод координат в пространстве</w:t>
      </w:r>
      <w:r>
        <w:rPr>
          <w:b/>
          <w:sz w:val="24"/>
          <w:szCs w:val="24"/>
        </w:rPr>
        <w:t xml:space="preserve"> </w:t>
      </w:r>
      <w:r w:rsidRPr="00F26DC8">
        <w:rPr>
          <w:b/>
          <w:sz w:val="24"/>
          <w:szCs w:val="24"/>
        </w:rPr>
        <w:t xml:space="preserve">(16 часов). </w:t>
      </w:r>
    </w:p>
    <w:p w:rsidR="002C606F" w:rsidRDefault="002C606F" w:rsidP="002C606F">
      <w:pPr>
        <w:pStyle w:val="af1"/>
        <w:rPr>
          <w:sz w:val="24"/>
          <w:szCs w:val="24"/>
        </w:rPr>
      </w:pPr>
      <w:r w:rsidRPr="00F26DC8">
        <w:rPr>
          <w:sz w:val="24"/>
          <w:szCs w:val="24"/>
        </w:rPr>
        <w:t xml:space="preserve">Декартовы координаты в пространстве. Формула расстояния между двумя точками. Координаты вектора. Скалярное произведение векторов. Длина вектора в координатах, угол между векторами в координатах. Коллинеарные векторы, </w:t>
      </w:r>
      <w:proofErr w:type="spellStart"/>
      <w:r w:rsidRPr="00F26DC8">
        <w:rPr>
          <w:sz w:val="24"/>
          <w:szCs w:val="24"/>
        </w:rPr>
        <w:t>коллинеарность</w:t>
      </w:r>
      <w:proofErr w:type="spellEnd"/>
      <w:r w:rsidRPr="00F26DC8">
        <w:rPr>
          <w:sz w:val="24"/>
          <w:szCs w:val="24"/>
        </w:rPr>
        <w:t xml:space="preserve"> векторов в координатах. </w:t>
      </w:r>
    </w:p>
    <w:p w:rsidR="002C606F" w:rsidRDefault="002C606F" w:rsidP="002C606F">
      <w:pPr>
        <w:pStyle w:val="af1"/>
        <w:rPr>
          <w:sz w:val="24"/>
          <w:szCs w:val="24"/>
        </w:rPr>
      </w:pPr>
      <w:r w:rsidRPr="00F26DC8">
        <w:rPr>
          <w:sz w:val="24"/>
          <w:szCs w:val="24"/>
        </w:rPr>
        <w:t xml:space="preserve"> Понятие о симметрии в пространстве (</w:t>
      </w:r>
      <w:proofErr w:type="gramStart"/>
      <w:r w:rsidRPr="00F26DC8">
        <w:rPr>
          <w:sz w:val="24"/>
          <w:szCs w:val="24"/>
        </w:rPr>
        <w:t>центральная</w:t>
      </w:r>
      <w:proofErr w:type="gramEnd"/>
      <w:r w:rsidRPr="00F26DC8">
        <w:rPr>
          <w:sz w:val="24"/>
          <w:szCs w:val="24"/>
        </w:rPr>
        <w:t>, осевая, зеркальная). Примеры симметрий в окружающем мире. Прямоугольная система координат в пространстве. Координаты вектора. Связь между координатами вектора и координатами точек. Простейшие задачи в координатах. Угол между векторами. Вычисление углов между прямыми и плоскостями. Центральная симметрия. Осевая симметрия. Зеркальная симметрия. Параллельный перенос</w:t>
      </w:r>
      <w:r>
        <w:rPr>
          <w:sz w:val="24"/>
          <w:szCs w:val="24"/>
        </w:rPr>
        <w:t>.</w:t>
      </w:r>
    </w:p>
    <w:p w:rsidR="002C606F" w:rsidRPr="005A6609" w:rsidRDefault="002C606F" w:rsidP="002C606F">
      <w:pPr>
        <w:pStyle w:val="af1"/>
        <w:rPr>
          <w:b/>
          <w:sz w:val="24"/>
          <w:szCs w:val="24"/>
        </w:rPr>
      </w:pPr>
      <w:r w:rsidRPr="005A6609">
        <w:rPr>
          <w:b/>
          <w:sz w:val="24"/>
          <w:szCs w:val="24"/>
        </w:rPr>
        <w:t xml:space="preserve">Цилиндр, конус и шар(16 часов). </w:t>
      </w:r>
    </w:p>
    <w:p w:rsidR="002C606F" w:rsidRDefault="002C606F" w:rsidP="002C606F">
      <w:pPr>
        <w:pStyle w:val="af1"/>
        <w:rPr>
          <w:sz w:val="24"/>
          <w:szCs w:val="24"/>
        </w:rPr>
      </w:pPr>
      <w:r w:rsidRPr="00F26DC8">
        <w:rPr>
          <w:sz w:val="24"/>
          <w:szCs w:val="24"/>
        </w:rPr>
        <w:t>Тела и поверхности вращения. Цилиндр и конус. Усеченный конус. Основание, высота, боковая поверхность, образующая, развертка. Осевые сечения и сечения параллельные основанию. Шар и сфера, их сечения, касательная плоскость к сфере. Уравнения сферы и плоскости. Понятие цилиндра. Площадь поверхности цилиндра. Понятие конуса. Площадь поверхности конуса. Усечённый конус. Сфера и шар. Уравнение сферы. Взаимное расположение сферы и плоскости Касатель</w:t>
      </w:r>
      <w:r>
        <w:rPr>
          <w:sz w:val="24"/>
          <w:szCs w:val="24"/>
        </w:rPr>
        <w:t xml:space="preserve">ная плоскость к сфере. </w:t>
      </w:r>
      <w:r w:rsidRPr="00F26DC8">
        <w:rPr>
          <w:sz w:val="24"/>
          <w:szCs w:val="24"/>
        </w:rPr>
        <w:t>Площадь сферы.</w:t>
      </w:r>
    </w:p>
    <w:p w:rsidR="002C606F" w:rsidRPr="005A6609" w:rsidRDefault="002C606F" w:rsidP="002C606F">
      <w:pPr>
        <w:pStyle w:val="af1"/>
        <w:rPr>
          <w:b/>
          <w:sz w:val="24"/>
          <w:szCs w:val="24"/>
        </w:rPr>
      </w:pPr>
      <w:r w:rsidRPr="005A6609">
        <w:rPr>
          <w:b/>
          <w:sz w:val="24"/>
          <w:szCs w:val="24"/>
        </w:rPr>
        <w:t xml:space="preserve">Объёмы тел (22 часа). </w:t>
      </w:r>
    </w:p>
    <w:p w:rsidR="002C606F" w:rsidRDefault="002C606F" w:rsidP="002C606F">
      <w:pPr>
        <w:pStyle w:val="af1"/>
        <w:rPr>
          <w:sz w:val="24"/>
          <w:szCs w:val="24"/>
        </w:rPr>
      </w:pPr>
      <w:r w:rsidRPr="00F26DC8">
        <w:rPr>
          <w:sz w:val="24"/>
          <w:szCs w:val="24"/>
        </w:rPr>
        <w:t>Объемы тел и площади их поверхностей. Понятие об объеме тела. Отношение объемов подобных тел.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 Понятие объёма. Объём прямоугольного параллелепипеда. Объём прямой призмы. Объём цилиндра. Вычисление объёмов тел с помощью определенного интеграла. Объём наклонной призмы. Объём пирамиды. Объём конуса. Объём шара. Объём шарового сегмента, шарового слоя и шарового сектора. Площадь сферы</w:t>
      </w:r>
    </w:p>
    <w:p w:rsidR="002C606F" w:rsidRPr="00BB71D4" w:rsidRDefault="002C606F" w:rsidP="002C606F">
      <w:pPr>
        <w:pStyle w:val="af1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Повторение</w:t>
      </w:r>
      <w:r>
        <w:rPr>
          <w:b/>
          <w:bCs/>
          <w:sz w:val="24"/>
          <w:szCs w:val="24"/>
        </w:rPr>
        <w:t xml:space="preserve">  (</w:t>
      </w:r>
      <w:r w:rsidR="00FE0770">
        <w:rPr>
          <w:b/>
          <w:bCs/>
          <w:sz w:val="24"/>
          <w:szCs w:val="24"/>
        </w:rPr>
        <w:t>15</w:t>
      </w:r>
      <w:r w:rsidRPr="00BB71D4">
        <w:rPr>
          <w:b/>
          <w:bCs/>
          <w:sz w:val="24"/>
          <w:szCs w:val="24"/>
        </w:rPr>
        <w:t xml:space="preserve"> ч.</w:t>
      </w:r>
      <w:r>
        <w:rPr>
          <w:b/>
          <w:bCs/>
          <w:sz w:val="24"/>
          <w:szCs w:val="24"/>
        </w:rPr>
        <w:t>)</w:t>
      </w:r>
      <w:r w:rsidRPr="00BB71D4">
        <w:rPr>
          <w:b/>
          <w:bCs/>
          <w:sz w:val="24"/>
          <w:szCs w:val="24"/>
        </w:rPr>
        <w:t xml:space="preserve"> </w:t>
      </w:r>
    </w:p>
    <w:p w:rsidR="002C606F" w:rsidRDefault="002C606F" w:rsidP="002C606F">
      <w:pPr>
        <w:pStyle w:val="af1"/>
        <w:rPr>
          <w:bCs/>
          <w:sz w:val="24"/>
          <w:szCs w:val="24"/>
        </w:rPr>
      </w:pPr>
      <w:r w:rsidRPr="00BB71D4">
        <w:rPr>
          <w:bCs/>
          <w:sz w:val="24"/>
          <w:szCs w:val="24"/>
        </w:rPr>
        <w:t xml:space="preserve">Числовые функции. Преобразования тригонометрических выражений. Производная. </w:t>
      </w:r>
      <w:proofErr w:type="gramStart"/>
      <w:r w:rsidRPr="00BB71D4">
        <w:rPr>
          <w:bCs/>
          <w:sz w:val="24"/>
          <w:szCs w:val="24"/>
        </w:rPr>
        <w:t>Первообразная</w:t>
      </w:r>
      <w:proofErr w:type="gramEnd"/>
      <w:r w:rsidRPr="00BB71D4">
        <w:rPr>
          <w:bCs/>
          <w:sz w:val="24"/>
          <w:szCs w:val="24"/>
        </w:rPr>
        <w:t xml:space="preserve"> и интеграл. Показательные и логарифмические уравнения и неравенства.</w:t>
      </w:r>
    </w:p>
    <w:p w:rsidR="002C606F" w:rsidRPr="00BB71D4" w:rsidRDefault="002C606F" w:rsidP="002C606F">
      <w:pPr>
        <w:pStyle w:val="af1"/>
        <w:rPr>
          <w:sz w:val="24"/>
          <w:szCs w:val="24"/>
          <w:lang w:eastAsia="ru-RU"/>
        </w:rPr>
      </w:pPr>
      <w:r w:rsidRPr="00F26DC8">
        <w:rPr>
          <w:sz w:val="24"/>
          <w:szCs w:val="24"/>
        </w:rPr>
        <w:t>Параллельность прямых и плоскостей. Перпендикулярность прямых и плоскостей. Многогранники. Метод координат в пространстве. Цилиндр, конус и шар. Объёмы тел.</w:t>
      </w:r>
    </w:p>
    <w:p w:rsidR="002C606F" w:rsidRPr="004D5867" w:rsidRDefault="002C606F" w:rsidP="002C606F">
      <w:pPr>
        <w:rPr>
          <w:lang w:eastAsia="ru-RU"/>
        </w:rPr>
      </w:pPr>
    </w:p>
    <w:p w:rsidR="002C606F" w:rsidRDefault="002878A4" w:rsidP="002878A4">
      <w:pPr>
        <w:pStyle w:val="1"/>
        <w:ind w:firstLine="0"/>
        <w:jc w:val="center"/>
      </w:pPr>
      <w:bookmarkStart w:id="12" w:name="_Toc14779978"/>
      <w:bookmarkStart w:id="13" w:name="_Toc52715454"/>
      <w:r>
        <w:lastRenderedPageBreak/>
        <w:t>4.</w:t>
      </w:r>
      <w:r w:rsidR="002C606F">
        <w:t xml:space="preserve"> Учебно-тематический план</w:t>
      </w:r>
      <w:bookmarkEnd w:id="12"/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09"/>
        <w:gridCol w:w="7177"/>
        <w:gridCol w:w="2304"/>
        <w:gridCol w:w="3110"/>
      </w:tblGrid>
      <w:tr w:rsidR="002C606F" w:rsidRPr="00D75076" w:rsidTr="00606269">
        <w:tc>
          <w:tcPr>
            <w:tcW w:w="688" w:type="pct"/>
            <w:vAlign w:val="center"/>
          </w:tcPr>
          <w:p w:rsidR="002C606F" w:rsidRPr="00D75076" w:rsidRDefault="002C606F" w:rsidP="00606269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D7507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D75076">
              <w:rPr>
                <w:b/>
                <w:sz w:val="24"/>
                <w:szCs w:val="24"/>
              </w:rPr>
              <w:t>п</w:t>
            </w:r>
            <w:proofErr w:type="gramEnd"/>
            <w:r w:rsidRPr="00D7507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58" w:type="pct"/>
            <w:vAlign w:val="center"/>
          </w:tcPr>
          <w:p w:rsidR="002C606F" w:rsidRPr="00D75076" w:rsidRDefault="002C606F" w:rsidP="00606269">
            <w:pPr>
              <w:pStyle w:val="af1"/>
              <w:rPr>
                <w:b/>
                <w:sz w:val="24"/>
                <w:szCs w:val="24"/>
              </w:rPr>
            </w:pPr>
            <w:r w:rsidRPr="00D75076">
              <w:rPr>
                <w:b/>
                <w:sz w:val="24"/>
                <w:szCs w:val="24"/>
              </w:rPr>
              <w:t>Разделы курса</w:t>
            </w:r>
          </w:p>
        </w:tc>
        <w:tc>
          <w:tcPr>
            <w:tcW w:w="789" w:type="pct"/>
            <w:vAlign w:val="center"/>
          </w:tcPr>
          <w:p w:rsidR="002C606F" w:rsidRPr="00D75076" w:rsidRDefault="002C606F" w:rsidP="00606269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D7507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2C606F" w:rsidRPr="00D75076" w:rsidRDefault="002C606F" w:rsidP="00606269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  <w:r w:rsidRPr="00D75076">
              <w:rPr>
                <w:b/>
                <w:sz w:val="24"/>
                <w:szCs w:val="24"/>
              </w:rPr>
              <w:t>Из них количество контрольных работ</w:t>
            </w:r>
          </w:p>
        </w:tc>
      </w:tr>
      <w:tr w:rsidR="00FE0770" w:rsidRPr="00D75076" w:rsidTr="00606269">
        <w:tc>
          <w:tcPr>
            <w:tcW w:w="688" w:type="pct"/>
            <w:vAlign w:val="center"/>
          </w:tcPr>
          <w:p w:rsidR="00FE0770" w:rsidRPr="00D75076" w:rsidRDefault="00FE0770" w:rsidP="00FE0770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58" w:type="pct"/>
            <w:vAlign w:val="center"/>
          </w:tcPr>
          <w:p w:rsidR="00FE0770" w:rsidRPr="00FE0770" w:rsidRDefault="00FE0770" w:rsidP="00FE0770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</w:tc>
        <w:tc>
          <w:tcPr>
            <w:tcW w:w="789" w:type="pct"/>
            <w:vAlign w:val="center"/>
          </w:tcPr>
          <w:p w:rsidR="00FE0770" w:rsidRPr="00FE0770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FE0770">
              <w:rPr>
                <w:sz w:val="24"/>
                <w:szCs w:val="24"/>
              </w:rPr>
              <w:t>5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FE0770" w:rsidRPr="00FE0770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FE0770">
              <w:rPr>
                <w:sz w:val="24"/>
                <w:szCs w:val="24"/>
              </w:rPr>
              <w:t>1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Pr="00D75076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58" w:type="pct"/>
            <w:vAlign w:val="center"/>
          </w:tcPr>
          <w:p w:rsidR="002C606F" w:rsidRPr="00D75076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Степени и корни. Степенные функции</w:t>
            </w:r>
          </w:p>
        </w:tc>
        <w:tc>
          <w:tcPr>
            <w:tcW w:w="789" w:type="pct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58" w:type="pct"/>
          </w:tcPr>
          <w:p w:rsidR="002C606F" w:rsidRPr="003066E3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3066E3">
              <w:rPr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789" w:type="pct"/>
          </w:tcPr>
          <w:p w:rsidR="002C606F" w:rsidRPr="003066E3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5" w:type="pct"/>
            <w:shd w:val="clear" w:color="auto" w:fill="auto"/>
          </w:tcPr>
          <w:p w:rsidR="002C606F" w:rsidRPr="003066E3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C606F" w:rsidRPr="00D75076" w:rsidTr="00FE0770">
        <w:trPr>
          <w:trHeight w:val="422"/>
        </w:trPr>
        <w:tc>
          <w:tcPr>
            <w:tcW w:w="688" w:type="pct"/>
            <w:vAlign w:val="center"/>
          </w:tcPr>
          <w:p w:rsidR="002C606F" w:rsidRPr="00D75076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58" w:type="pct"/>
            <w:vAlign w:val="center"/>
          </w:tcPr>
          <w:p w:rsidR="002C606F" w:rsidRPr="00D75076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Показательная, логарифмическая функции</w:t>
            </w:r>
          </w:p>
        </w:tc>
        <w:tc>
          <w:tcPr>
            <w:tcW w:w="789" w:type="pct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3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58" w:type="pct"/>
          </w:tcPr>
          <w:p w:rsidR="002C606F" w:rsidRPr="003066E3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3066E3">
              <w:rPr>
                <w:sz w:val="24"/>
                <w:szCs w:val="24"/>
              </w:rPr>
              <w:t>Цилиндр, конус и шар.</w:t>
            </w:r>
          </w:p>
        </w:tc>
        <w:tc>
          <w:tcPr>
            <w:tcW w:w="789" w:type="pct"/>
          </w:tcPr>
          <w:p w:rsidR="002C606F" w:rsidRPr="003066E3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5" w:type="pct"/>
            <w:shd w:val="clear" w:color="auto" w:fill="auto"/>
          </w:tcPr>
          <w:p w:rsidR="002C606F" w:rsidRPr="003066E3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Pr="00D75076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58" w:type="pct"/>
            <w:vAlign w:val="center"/>
          </w:tcPr>
          <w:p w:rsidR="002C606F" w:rsidRPr="00D75076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proofErr w:type="gramStart"/>
            <w:r w:rsidRPr="00D75076">
              <w:rPr>
                <w:sz w:val="24"/>
                <w:szCs w:val="24"/>
              </w:rPr>
              <w:t>Первообразная</w:t>
            </w:r>
            <w:proofErr w:type="gramEnd"/>
            <w:r w:rsidRPr="00D75076">
              <w:rPr>
                <w:sz w:val="24"/>
                <w:szCs w:val="24"/>
              </w:rPr>
              <w:t xml:space="preserve"> и интеграл</w:t>
            </w:r>
          </w:p>
        </w:tc>
        <w:tc>
          <w:tcPr>
            <w:tcW w:w="789" w:type="pct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1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Pr="00D75076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58" w:type="pct"/>
          </w:tcPr>
          <w:p w:rsidR="002C606F" w:rsidRPr="00D75076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Элементы комбинаторики, статистики и теории вероятностей.</w:t>
            </w:r>
          </w:p>
        </w:tc>
        <w:tc>
          <w:tcPr>
            <w:tcW w:w="789" w:type="pct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1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58" w:type="pct"/>
          </w:tcPr>
          <w:p w:rsidR="002C606F" w:rsidRPr="003066E3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3066E3">
              <w:rPr>
                <w:sz w:val="24"/>
                <w:szCs w:val="24"/>
              </w:rPr>
              <w:t>Объёмы тел.</w:t>
            </w:r>
          </w:p>
        </w:tc>
        <w:tc>
          <w:tcPr>
            <w:tcW w:w="789" w:type="pct"/>
          </w:tcPr>
          <w:p w:rsidR="002C606F" w:rsidRPr="003066E3" w:rsidRDefault="002C606F" w:rsidP="00606269">
            <w:pPr>
              <w:pStyle w:val="af1"/>
              <w:rPr>
                <w:sz w:val="24"/>
                <w:szCs w:val="24"/>
              </w:rPr>
            </w:pPr>
            <w:r w:rsidRPr="003066E3">
              <w:rPr>
                <w:sz w:val="24"/>
                <w:szCs w:val="24"/>
              </w:rPr>
              <w:t>22</w:t>
            </w:r>
          </w:p>
        </w:tc>
        <w:tc>
          <w:tcPr>
            <w:tcW w:w="1065" w:type="pct"/>
            <w:shd w:val="clear" w:color="auto" w:fill="auto"/>
          </w:tcPr>
          <w:p w:rsidR="002C606F" w:rsidRPr="003066E3" w:rsidRDefault="002C606F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Pr="00D75076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58" w:type="pct"/>
            <w:vAlign w:val="center"/>
          </w:tcPr>
          <w:p w:rsidR="002C606F" w:rsidRPr="00D75076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Уравнения и неравенства. Системы уравнений и неравенств</w:t>
            </w:r>
          </w:p>
        </w:tc>
        <w:tc>
          <w:tcPr>
            <w:tcW w:w="789" w:type="pct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1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Pr="00D75076" w:rsidRDefault="00FE0770" w:rsidP="00FE0770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58" w:type="pct"/>
            <w:vAlign w:val="center"/>
          </w:tcPr>
          <w:p w:rsidR="002C606F" w:rsidRPr="00D75076" w:rsidRDefault="002C606F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Повторение курса  математики</w:t>
            </w:r>
          </w:p>
        </w:tc>
        <w:tc>
          <w:tcPr>
            <w:tcW w:w="789" w:type="pct"/>
            <w:vAlign w:val="center"/>
          </w:tcPr>
          <w:p w:rsidR="002C606F" w:rsidRPr="00D75076" w:rsidRDefault="00FE0770" w:rsidP="0060626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2C606F" w:rsidRPr="00D75076" w:rsidRDefault="002C606F" w:rsidP="00606269">
            <w:pPr>
              <w:pStyle w:val="af1"/>
              <w:rPr>
                <w:sz w:val="24"/>
                <w:szCs w:val="24"/>
              </w:rPr>
            </w:pPr>
            <w:r w:rsidRPr="00D75076">
              <w:rPr>
                <w:sz w:val="24"/>
                <w:szCs w:val="24"/>
              </w:rPr>
              <w:t>1</w:t>
            </w:r>
          </w:p>
        </w:tc>
      </w:tr>
      <w:tr w:rsidR="002C606F" w:rsidRPr="00D75076" w:rsidTr="00606269">
        <w:tc>
          <w:tcPr>
            <w:tcW w:w="688" w:type="pct"/>
            <w:vAlign w:val="center"/>
          </w:tcPr>
          <w:p w:rsidR="002C606F" w:rsidRPr="00D75076" w:rsidRDefault="002C606F" w:rsidP="00FE0770">
            <w:pPr>
              <w:pStyle w:val="af1"/>
              <w:ind w:left="1069" w:firstLine="0"/>
              <w:rPr>
                <w:sz w:val="24"/>
                <w:szCs w:val="24"/>
              </w:rPr>
            </w:pPr>
          </w:p>
        </w:tc>
        <w:tc>
          <w:tcPr>
            <w:tcW w:w="2458" w:type="pct"/>
            <w:vAlign w:val="center"/>
          </w:tcPr>
          <w:p w:rsidR="002C606F" w:rsidRPr="002C6181" w:rsidRDefault="002C606F" w:rsidP="00606269">
            <w:pPr>
              <w:pStyle w:val="af1"/>
              <w:rPr>
                <w:b/>
                <w:sz w:val="24"/>
                <w:szCs w:val="24"/>
              </w:rPr>
            </w:pPr>
            <w:r w:rsidRPr="002C618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89" w:type="pct"/>
            <w:vAlign w:val="center"/>
          </w:tcPr>
          <w:p w:rsidR="002C606F" w:rsidRPr="002C6181" w:rsidRDefault="002C606F" w:rsidP="00606269">
            <w:pPr>
              <w:pStyle w:val="af1"/>
              <w:rPr>
                <w:b/>
                <w:sz w:val="24"/>
                <w:szCs w:val="24"/>
              </w:rPr>
            </w:pPr>
            <w:r w:rsidRPr="002C6181">
              <w:rPr>
                <w:b/>
                <w:sz w:val="24"/>
                <w:szCs w:val="24"/>
              </w:rPr>
              <w:t>136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2C606F" w:rsidRPr="002C6181" w:rsidRDefault="002C606F" w:rsidP="00FE0770">
            <w:pPr>
              <w:pStyle w:val="af1"/>
              <w:rPr>
                <w:b/>
                <w:sz w:val="24"/>
                <w:szCs w:val="24"/>
              </w:rPr>
            </w:pPr>
            <w:r w:rsidRPr="002C6181">
              <w:rPr>
                <w:b/>
                <w:sz w:val="24"/>
                <w:szCs w:val="24"/>
              </w:rPr>
              <w:t>1</w:t>
            </w:r>
            <w:r w:rsidR="00FE0770">
              <w:rPr>
                <w:b/>
                <w:sz w:val="24"/>
                <w:szCs w:val="24"/>
              </w:rPr>
              <w:t>4</w:t>
            </w:r>
          </w:p>
        </w:tc>
      </w:tr>
    </w:tbl>
    <w:p w:rsidR="002C606F" w:rsidRDefault="002C606F" w:rsidP="002C606F"/>
    <w:p w:rsidR="002C606F" w:rsidRDefault="002C606F" w:rsidP="002C606F"/>
    <w:p w:rsidR="002C606F" w:rsidRDefault="002C606F" w:rsidP="002C606F"/>
    <w:p w:rsidR="00144522" w:rsidRDefault="00144522" w:rsidP="002C606F"/>
    <w:p w:rsidR="00144522" w:rsidRDefault="00144522" w:rsidP="002C606F"/>
    <w:p w:rsidR="00144522" w:rsidRDefault="00144522" w:rsidP="002C606F"/>
    <w:p w:rsidR="00144522" w:rsidRDefault="00CA2D38" w:rsidP="00CA2D38">
      <w:pPr>
        <w:pStyle w:val="1"/>
        <w:ind w:firstLine="0"/>
        <w:jc w:val="center"/>
        <w:rPr>
          <w:b w:val="0"/>
          <w:sz w:val="24"/>
          <w:szCs w:val="24"/>
        </w:rPr>
      </w:pPr>
      <w:bookmarkStart w:id="14" w:name="_Toc14779979"/>
      <w:bookmarkStart w:id="15" w:name="_Toc52715455"/>
      <w:r>
        <w:t xml:space="preserve">5. </w:t>
      </w:r>
      <w:r w:rsidR="002C606F" w:rsidRPr="00B078E2">
        <w:t>Кал</w:t>
      </w:r>
      <w:r w:rsidR="00144522">
        <w:t>е</w:t>
      </w:r>
      <w:r w:rsidR="00144522" w:rsidRPr="00B078E2">
        <w:t>ндарно-тематическое планирование</w:t>
      </w:r>
      <w:bookmarkEnd w:id="14"/>
      <w:bookmarkEnd w:id="15"/>
    </w:p>
    <w:p w:rsidR="00144522" w:rsidRDefault="00144522" w:rsidP="002C606F">
      <w:pPr>
        <w:pStyle w:val="af1"/>
        <w:ind w:firstLine="0"/>
        <w:jc w:val="center"/>
        <w:rPr>
          <w:b/>
          <w:sz w:val="24"/>
          <w:szCs w:val="24"/>
        </w:rPr>
      </w:pPr>
    </w:p>
    <w:p w:rsidR="00144522" w:rsidRDefault="00144522" w:rsidP="002C606F">
      <w:pPr>
        <w:pStyle w:val="af1"/>
        <w:ind w:firstLine="0"/>
        <w:jc w:val="center"/>
        <w:rPr>
          <w:b/>
          <w:sz w:val="24"/>
          <w:szCs w:val="24"/>
        </w:rPr>
      </w:pPr>
    </w:p>
    <w:p w:rsidR="00144522" w:rsidRDefault="00144522" w:rsidP="00144522">
      <w:pPr>
        <w:pStyle w:val="af1"/>
        <w:ind w:firstLine="0"/>
        <w:rPr>
          <w:b/>
          <w:sz w:val="24"/>
          <w:szCs w:val="24"/>
        </w:rPr>
        <w:sectPr w:rsidR="00144522" w:rsidSect="002878A4">
          <w:footerReference w:type="default" r:id="rId13"/>
          <w:pgSz w:w="16838" w:h="11906" w:orient="landscape"/>
          <w:pgMar w:top="851" w:right="1134" w:bottom="1701" w:left="1134" w:header="709" w:footer="709" w:gutter="0"/>
          <w:pgNumType w:start="0"/>
          <w:cols w:space="708"/>
          <w:titlePg/>
          <w:docGrid w:linePitch="381"/>
        </w:sectPr>
      </w:pPr>
    </w:p>
    <w:tbl>
      <w:tblPr>
        <w:tblStyle w:val="afb"/>
        <w:tblW w:w="4629" w:type="pct"/>
        <w:tblLook w:val="04A0" w:firstRow="1" w:lastRow="0" w:firstColumn="1" w:lastColumn="0" w:noHBand="0" w:noVBand="1"/>
      </w:tblPr>
      <w:tblGrid>
        <w:gridCol w:w="1552"/>
        <w:gridCol w:w="4709"/>
        <w:gridCol w:w="137"/>
        <w:gridCol w:w="134"/>
        <w:gridCol w:w="3310"/>
        <w:gridCol w:w="381"/>
        <w:gridCol w:w="1462"/>
        <w:gridCol w:w="189"/>
        <w:gridCol w:w="60"/>
        <w:gridCol w:w="1747"/>
        <w:gridCol w:w="8"/>
      </w:tblGrid>
      <w:tr w:rsidR="00320C76" w:rsidRPr="00571994" w:rsidTr="00CA2D38">
        <w:trPr>
          <w:gridAfter w:val="1"/>
          <w:wAfter w:w="3" w:type="pct"/>
          <w:trHeight w:val="559"/>
        </w:trPr>
        <w:tc>
          <w:tcPr>
            <w:tcW w:w="567" w:type="pct"/>
          </w:tcPr>
          <w:p w:rsidR="00320C76" w:rsidRPr="00571994" w:rsidRDefault="00320C76" w:rsidP="00606269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571994">
              <w:rPr>
                <w:b/>
                <w:sz w:val="24"/>
                <w:szCs w:val="24"/>
              </w:rPr>
              <w:t>п</w:t>
            </w:r>
            <w:proofErr w:type="gramEnd"/>
            <w:r w:rsidRPr="0057199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720" w:type="pct"/>
          </w:tcPr>
          <w:p w:rsidR="00320C76" w:rsidRPr="00571994" w:rsidRDefault="00320C76" w:rsidP="00606269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308" w:type="pct"/>
            <w:gridSpan w:val="3"/>
          </w:tcPr>
          <w:p w:rsidR="00320C76" w:rsidRPr="00571994" w:rsidRDefault="006B23DE" w:rsidP="00606269">
            <w:pPr>
              <w:pStyle w:val="af1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673" w:type="pct"/>
            <w:gridSpan w:val="2"/>
          </w:tcPr>
          <w:p w:rsidR="00320C76" w:rsidRPr="00571994" w:rsidRDefault="00320C76" w:rsidP="00606269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729" w:type="pct"/>
            <w:gridSpan w:val="3"/>
          </w:tcPr>
          <w:p w:rsidR="00320C76" w:rsidRPr="00571994" w:rsidRDefault="006B23DE" w:rsidP="00320C76">
            <w:pPr>
              <w:pStyle w:val="af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фактическая</w:t>
            </w:r>
          </w:p>
        </w:tc>
      </w:tr>
      <w:tr w:rsidR="00AE1A38" w:rsidRPr="00571994" w:rsidTr="00CA2D38">
        <w:trPr>
          <w:gridAfter w:val="1"/>
          <w:wAfter w:w="3" w:type="pct"/>
          <w:trHeight w:val="487"/>
        </w:trPr>
        <w:tc>
          <w:tcPr>
            <w:tcW w:w="4997" w:type="pct"/>
            <w:gridSpan w:val="10"/>
          </w:tcPr>
          <w:p w:rsidR="00AE1A38" w:rsidRDefault="00AE1A38" w:rsidP="00320C76">
            <w:pPr>
              <w:pStyle w:val="af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Повторение. </w:t>
            </w:r>
            <w:r w:rsidRPr="00AE1A38">
              <w:rPr>
                <w:sz w:val="24"/>
                <w:szCs w:val="24"/>
              </w:rPr>
              <w:t>(5 часов)</w:t>
            </w:r>
          </w:p>
          <w:p w:rsidR="00AE1A38" w:rsidRDefault="00AE1A38" w:rsidP="001049B5">
            <w:pPr>
              <w:pStyle w:val="af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результаты: Вспомнить</w:t>
            </w:r>
            <w:r w:rsidR="001049B5">
              <w:rPr>
                <w:sz w:val="24"/>
                <w:szCs w:val="24"/>
              </w:rPr>
              <w:t xml:space="preserve"> знания по </w:t>
            </w:r>
            <w:r>
              <w:rPr>
                <w:sz w:val="24"/>
                <w:szCs w:val="24"/>
              </w:rPr>
              <w:t xml:space="preserve"> основны</w:t>
            </w:r>
            <w:r w:rsidR="001049B5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тем</w:t>
            </w:r>
            <w:r w:rsidR="001049B5">
              <w:rPr>
                <w:sz w:val="24"/>
                <w:szCs w:val="24"/>
              </w:rPr>
              <w:t>ам</w:t>
            </w:r>
            <w:r>
              <w:rPr>
                <w:sz w:val="24"/>
                <w:szCs w:val="24"/>
              </w:rPr>
              <w:t xml:space="preserve"> 10 класса</w:t>
            </w:r>
            <w:r w:rsidR="001049B5">
              <w:rPr>
                <w:sz w:val="24"/>
                <w:szCs w:val="24"/>
              </w:rPr>
              <w:t xml:space="preserve">. Уметь решать задания по темам. </w:t>
            </w:r>
          </w:p>
          <w:p w:rsidR="001049B5" w:rsidRDefault="001049B5" w:rsidP="001049B5">
            <w:pPr>
              <w:pStyle w:val="af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Личностные:</w:t>
            </w:r>
            <w:r>
              <w:rPr>
                <w:sz w:val="24"/>
                <w:szCs w:val="24"/>
                <w:lang w:eastAsia="ru-RU"/>
              </w:rPr>
              <w:t xml:space="preserve"> С</w:t>
            </w:r>
            <w:r w:rsidRPr="00CE03B3">
              <w:rPr>
                <w:sz w:val="24"/>
                <w:szCs w:val="24"/>
                <w:lang w:eastAsia="ru-RU"/>
              </w:rPr>
              <w:t>формировать навык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CE03B3">
              <w:rPr>
                <w:sz w:val="24"/>
                <w:szCs w:val="24"/>
                <w:lang w:eastAsia="ru-RU"/>
              </w:rPr>
              <w:t xml:space="preserve"> продуктивного сотрудничества </w:t>
            </w:r>
            <w:r>
              <w:rPr>
                <w:sz w:val="24"/>
                <w:szCs w:val="24"/>
                <w:lang w:eastAsia="ru-RU"/>
              </w:rPr>
              <w:t>с</w:t>
            </w:r>
            <w:r w:rsidRPr="00CE03B3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однокласс</w:t>
            </w:r>
            <w:r w:rsidRPr="00CE03B3">
              <w:rPr>
                <w:sz w:val="24"/>
                <w:szCs w:val="24"/>
                <w:lang w:eastAsia="ru-RU"/>
              </w:rPr>
              <w:t>никами,   взрослыми   в образовательной, учебно-исследовательской, учебно-инновационной и других видах деятельности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1049B5" w:rsidRPr="001049B5" w:rsidRDefault="001049B5" w:rsidP="001049B5">
            <w:pPr>
              <w:pStyle w:val="af1"/>
              <w:ind w:firstLine="0"/>
              <w:jc w:val="left"/>
              <w:rPr>
                <w:rFonts w:eastAsia="Times New Roman"/>
                <w:bCs/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rFonts w:eastAsia="Times New Roman"/>
                <w:bCs/>
                <w:i/>
                <w:sz w:val="24"/>
                <w:szCs w:val="24"/>
              </w:rPr>
              <w:t>Регулятивные:</w:t>
            </w:r>
            <w:r w:rsidR="00F954AB">
              <w:rPr>
                <w:rFonts w:eastAsia="Times New Roman"/>
                <w:bCs/>
                <w:i/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Учитывать правило в планировании и контроле способа решения.</w:t>
            </w:r>
          </w:p>
          <w:p w:rsidR="001049B5" w:rsidRPr="001049B5" w:rsidRDefault="001049B5" w:rsidP="001049B5">
            <w:pPr>
              <w:pStyle w:val="af1"/>
              <w:ind w:firstLine="0"/>
              <w:jc w:val="left"/>
              <w:rPr>
                <w:rFonts w:eastAsia="Times New Roman"/>
                <w:bCs/>
                <w:i/>
                <w:sz w:val="24"/>
                <w:szCs w:val="24"/>
              </w:rPr>
            </w:pPr>
            <w:r>
              <w:rPr>
                <w:rFonts w:eastAsia="Times New Roman"/>
                <w:bCs/>
                <w:i/>
                <w:sz w:val="24"/>
                <w:szCs w:val="24"/>
              </w:rPr>
              <w:t>Познавательные;</w:t>
            </w:r>
            <w:r w:rsidR="00F954AB">
              <w:rPr>
                <w:rFonts w:eastAsia="Times New Roman"/>
                <w:bCs/>
                <w:i/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1049B5" w:rsidRDefault="001049B5" w:rsidP="00CA2D38">
            <w:pPr>
              <w:pStyle w:val="af1"/>
              <w:ind w:firstLine="0"/>
              <w:rPr>
                <w:b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>Коммуникативные</w:t>
            </w:r>
            <w:proofErr w:type="gramStart"/>
            <w:r w:rsidR="00F954AB">
              <w:rPr>
                <w:rFonts w:eastAsia="Times New Roman"/>
                <w:bCs/>
                <w:i/>
                <w:sz w:val="24"/>
                <w:szCs w:val="24"/>
              </w:rPr>
              <w:t xml:space="preserve"> </w:t>
            </w:r>
            <w:r w:rsidRPr="00571994">
              <w:rPr>
                <w:bCs/>
                <w:sz w:val="24"/>
                <w:szCs w:val="24"/>
              </w:rPr>
              <w:t>У</w:t>
            </w:r>
            <w:proofErr w:type="gramEnd"/>
            <w:r w:rsidRPr="00571994">
              <w:rPr>
                <w:bCs/>
                <w:sz w:val="24"/>
                <w:szCs w:val="24"/>
              </w:rPr>
              <w:t>читывать разные мнения и стремиться к координации различные позиций в сотрудничестве</w:t>
            </w:r>
          </w:p>
        </w:tc>
      </w:tr>
      <w:tr w:rsidR="00AE1A38" w:rsidRPr="00571994" w:rsidTr="00CA2D38">
        <w:trPr>
          <w:gridAfter w:val="1"/>
          <w:wAfter w:w="3" w:type="pct"/>
          <w:trHeight w:val="422"/>
        </w:trPr>
        <w:tc>
          <w:tcPr>
            <w:tcW w:w="567" w:type="pct"/>
          </w:tcPr>
          <w:p w:rsidR="00AE1A38" w:rsidRPr="00AE1A38" w:rsidRDefault="00AE1A38" w:rsidP="0060626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720" w:type="pct"/>
          </w:tcPr>
          <w:p w:rsidR="00AE1A38" w:rsidRPr="00D32724" w:rsidRDefault="00F83671" w:rsidP="0060626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Числовые и тригонометриче</w:t>
            </w:r>
            <w:r w:rsidR="00AE1A38" w:rsidRPr="00D32724">
              <w:rPr>
                <w:sz w:val="24"/>
                <w:szCs w:val="24"/>
              </w:rPr>
              <w:t>ские функции</w:t>
            </w:r>
          </w:p>
        </w:tc>
        <w:tc>
          <w:tcPr>
            <w:tcW w:w="1308" w:type="pct"/>
            <w:gridSpan w:val="3"/>
          </w:tcPr>
          <w:p w:rsidR="00AE1A38" w:rsidRPr="00D32724" w:rsidRDefault="00484E74" w:rsidP="0060626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повторения.</w:t>
            </w:r>
          </w:p>
        </w:tc>
        <w:tc>
          <w:tcPr>
            <w:tcW w:w="673" w:type="pct"/>
            <w:gridSpan w:val="2"/>
          </w:tcPr>
          <w:p w:rsidR="00AE1A38" w:rsidRDefault="00AE1A38" w:rsidP="00606269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AE1A38" w:rsidRDefault="00AE1A38" w:rsidP="00320C76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AE1A38" w:rsidRPr="00571994" w:rsidTr="00CA2D38">
        <w:trPr>
          <w:gridAfter w:val="1"/>
          <w:wAfter w:w="3" w:type="pct"/>
          <w:trHeight w:val="415"/>
        </w:trPr>
        <w:tc>
          <w:tcPr>
            <w:tcW w:w="567" w:type="pct"/>
          </w:tcPr>
          <w:p w:rsidR="00AE1A38" w:rsidRPr="00AE1A38" w:rsidRDefault="00AE1A38" w:rsidP="0060626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 w:rsidRPr="00AE1A38">
              <w:rPr>
                <w:sz w:val="24"/>
                <w:szCs w:val="24"/>
              </w:rPr>
              <w:t>2.</w:t>
            </w:r>
          </w:p>
        </w:tc>
        <w:tc>
          <w:tcPr>
            <w:tcW w:w="1720" w:type="pct"/>
          </w:tcPr>
          <w:p w:rsidR="00AE1A38" w:rsidRPr="00AE1A38" w:rsidRDefault="00AE1A38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AE1A38">
              <w:rPr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1308" w:type="pct"/>
            <w:gridSpan w:val="3"/>
          </w:tcPr>
          <w:p w:rsidR="00AE1A38" w:rsidRPr="00D32724" w:rsidRDefault="00D32724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D32724">
              <w:rPr>
                <w:sz w:val="24"/>
                <w:szCs w:val="24"/>
              </w:rPr>
              <w:t>Практика решения уравнений</w:t>
            </w:r>
          </w:p>
        </w:tc>
        <w:tc>
          <w:tcPr>
            <w:tcW w:w="673" w:type="pct"/>
            <w:gridSpan w:val="2"/>
          </w:tcPr>
          <w:p w:rsidR="00AE1A38" w:rsidRDefault="00AE1A38" w:rsidP="00606269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AE1A38" w:rsidRDefault="00AE1A38" w:rsidP="00320C76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AE1A38" w:rsidRPr="00571994" w:rsidTr="00CA2D38">
        <w:trPr>
          <w:gridAfter w:val="1"/>
          <w:wAfter w:w="3" w:type="pct"/>
          <w:trHeight w:val="415"/>
        </w:trPr>
        <w:tc>
          <w:tcPr>
            <w:tcW w:w="567" w:type="pct"/>
          </w:tcPr>
          <w:p w:rsidR="00AE1A38" w:rsidRPr="00AE1A38" w:rsidRDefault="00AE1A38" w:rsidP="0060626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20" w:type="pct"/>
          </w:tcPr>
          <w:p w:rsidR="00AE1A38" w:rsidRPr="00AE1A38" w:rsidRDefault="00AE1A38" w:rsidP="0060626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тригонометрических уравнений.</w:t>
            </w:r>
          </w:p>
        </w:tc>
        <w:tc>
          <w:tcPr>
            <w:tcW w:w="1308" w:type="pct"/>
            <w:gridSpan w:val="3"/>
          </w:tcPr>
          <w:p w:rsidR="00AE1A38" w:rsidRPr="00D32724" w:rsidRDefault="00D32724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D32724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673" w:type="pct"/>
            <w:gridSpan w:val="2"/>
          </w:tcPr>
          <w:p w:rsidR="00AE1A38" w:rsidRDefault="00AE1A38" w:rsidP="00606269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AE1A38" w:rsidRDefault="00AE1A38" w:rsidP="00320C76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AE1A38" w:rsidRPr="00571994" w:rsidTr="00CA2D38">
        <w:trPr>
          <w:gridAfter w:val="1"/>
          <w:wAfter w:w="3" w:type="pct"/>
          <w:trHeight w:val="415"/>
        </w:trPr>
        <w:tc>
          <w:tcPr>
            <w:tcW w:w="567" w:type="pct"/>
          </w:tcPr>
          <w:p w:rsidR="00AE1A38" w:rsidRPr="00AE1A38" w:rsidRDefault="00AE1A38" w:rsidP="0060626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20" w:type="pct"/>
          </w:tcPr>
          <w:p w:rsidR="00AE1A38" w:rsidRPr="00AE1A38" w:rsidRDefault="00AE1A38" w:rsidP="0060626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Производная.</w:t>
            </w:r>
          </w:p>
        </w:tc>
        <w:tc>
          <w:tcPr>
            <w:tcW w:w="1308" w:type="pct"/>
            <w:gridSpan w:val="3"/>
          </w:tcPr>
          <w:p w:rsidR="00AE1A38" w:rsidRPr="00D32724" w:rsidRDefault="00D32724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D32724">
              <w:rPr>
                <w:sz w:val="24"/>
                <w:szCs w:val="24"/>
              </w:rPr>
              <w:t>Повторение. Решение заданий</w:t>
            </w:r>
          </w:p>
        </w:tc>
        <w:tc>
          <w:tcPr>
            <w:tcW w:w="673" w:type="pct"/>
            <w:gridSpan w:val="2"/>
          </w:tcPr>
          <w:p w:rsidR="00AE1A38" w:rsidRDefault="00AE1A38" w:rsidP="00606269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AE1A38" w:rsidRDefault="00AE1A38" w:rsidP="00320C76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AE1A38" w:rsidRPr="00571994" w:rsidTr="00CA2D38">
        <w:trPr>
          <w:gridAfter w:val="1"/>
          <w:wAfter w:w="3" w:type="pct"/>
          <w:trHeight w:val="415"/>
        </w:trPr>
        <w:tc>
          <w:tcPr>
            <w:tcW w:w="567" w:type="pct"/>
          </w:tcPr>
          <w:p w:rsidR="00AE1A38" w:rsidRPr="00AE1A38" w:rsidRDefault="00AE1A38" w:rsidP="00606269">
            <w:pPr>
              <w:pStyle w:val="af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20" w:type="pct"/>
          </w:tcPr>
          <w:p w:rsidR="00AE1A38" w:rsidRPr="00AE1A38" w:rsidRDefault="00AE1A38" w:rsidP="0060626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308" w:type="pct"/>
            <w:gridSpan w:val="3"/>
          </w:tcPr>
          <w:p w:rsidR="00AE1A38" w:rsidRPr="00F954AB" w:rsidRDefault="00F954AB" w:rsidP="0060626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673" w:type="pct"/>
            <w:gridSpan w:val="2"/>
          </w:tcPr>
          <w:p w:rsidR="00AE1A38" w:rsidRDefault="00AE1A38" w:rsidP="00606269">
            <w:pPr>
              <w:pStyle w:val="af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AE1A38" w:rsidRDefault="00AE1A38" w:rsidP="00320C76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</w:tc>
      </w:tr>
      <w:tr w:rsidR="002C606F" w:rsidRPr="00571994" w:rsidTr="00CA2D38">
        <w:trPr>
          <w:trHeight w:val="651"/>
        </w:trPr>
        <w:tc>
          <w:tcPr>
            <w:tcW w:w="5000" w:type="pct"/>
            <w:gridSpan w:val="11"/>
          </w:tcPr>
          <w:p w:rsidR="002C606F" w:rsidRPr="00571994" w:rsidRDefault="002C606F" w:rsidP="00606269">
            <w:pPr>
              <w:pStyle w:val="af1"/>
              <w:ind w:firstLine="0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Степени и корни. Степенные функции</w:t>
            </w:r>
          </w:p>
          <w:p w:rsidR="002C606F" w:rsidRDefault="002C606F" w:rsidP="00606269">
            <w:pPr>
              <w:pStyle w:val="af1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color w:val="000000"/>
                <w:sz w:val="24"/>
                <w:szCs w:val="24"/>
              </w:rPr>
              <w:t>(12 часов)</w:t>
            </w:r>
          </w:p>
          <w:p w:rsidR="0076759D" w:rsidRPr="00571994" w:rsidRDefault="00F954AB" w:rsidP="0076759D">
            <w:pPr>
              <w:pStyle w:val="af1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Предметные: Знать необходимые определения и формулы, различные способы задания функции, вычислять корень </w:t>
            </w:r>
            <w:r>
              <w:rPr>
                <w:rFonts w:eastAsia="Times New Roman"/>
                <w:bCs/>
                <w:i/>
                <w:color w:val="000000"/>
                <w:sz w:val="24"/>
                <w:szCs w:val="24"/>
              </w:rPr>
              <w:t>п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-й степени из действительного числа, знать алгоритмы решения различных заданий.</w:t>
            </w:r>
            <w:r w:rsidR="0076759D"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6759D" w:rsidRPr="00571994">
              <w:rPr>
                <w:rFonts w:eastAsia="Times New Roman"/>
                <w:color w:val="000000"/>
                <w:sz w:val="24"/>
                <w:szCs w:val="24"/>
              </w:rPr>
              <w:t>-с</w:t>
            </w:r>
            <w:proofErr w:type="gramEnd"/>
            <w:r w:rsidR="0076759D" w:rsidRPr="00571994">
              <w:rPr>
                <w:rFonts w:eastAsia="Times New Roman"/>
                <w:color w:val="000000"/>
                <w:sz w:val="24"/>
                <w:szCs w:val="24"/>
              </w:rPr>
              <w:t>троить график функции</w:t>
            </w:r>
            <w:r w:rsidR="0076759D"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76759D" w:rsidRPr="00571994" w:rsidRDefault="0076759D" w:rsidP="0076759D">
            <w:pPr>
              <w:pStyle w:val="af1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 читать свойства функции по графику;</w:t>
            </w:r>
          </w:p>
          <w:p w:rsidR="0076759D" w:rsidRPr="00571994" w:rsidRDefault="0076759D" w:rsidP="0076759D">
            <w:pPr>
              <w:pStyle w:val="af1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- описывать по формуле поведение и свойства функции</w:t>
            </w:r>
          </w:p>
          <w:p w:rsidR="00F954AB" w:rsidRPr="0076759D" w:rsidRDefault="0076759D" w:rsidP="0076759D">
            <w:pPr>
              <w:pStyle w:val="af1"/>
              <w:ind w:firstLine="0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находить по графику функции наибольше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 и наименьшее значения функции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меть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преобразовывать простейшие выражения, соде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ржащие радикалы</w:t>
            </w:r>
          </w:p>
          <w:p w:rsidR="00F954AB" w:rsidRDefault="00F954AB" w:rsidP="00F954AB">
            <w:pPr>
              <w:pStyle w:val="af1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Личностные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571994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571994">
              <w:rPr>
                <w:color w:val="000000"/>
                <w:sz w:val="24"/>
                <w:szCs w:val="24"/>
                <w:shd w:val="clear" w:color="auto" w:fill="FFFFFF"/>
              </w:rPr>
              <w:t>формировать ответственное отношение к учению, готовность и способность обучающихся к самообразованию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954AB" w:rsidRPr="00571994" w:rsidRDefault="00F954AB" w:rsidP="00F954AB">
            <w:pPr>
              <w:pStyle w:val="af1"/>
              <w:ind w:firstLine="0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Метапредметные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>Регулятивные:</w:t>
            </w:r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Учитывать правило в планировании и контроле способа решения.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Целеполагание,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различать способ и</w:t>
            </w:r>
          </w:p>
          <w:p w:rsidR="00F954AB" w:rsidRPr="00F954AB" w:rsidRDefault="00F954AB" w:rsidP="00F954AB">
            <w:pPr>
              <w:pStyle w:val="af1"/>
              <w:ind w:firstLine="0"/>
              <w:jc w:val="left"/>
              <w:rPr>
                <w:rFonts w:eastAsia="Times New Roman"/>
                <w:bCs/>
                <w:i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sz w:val="24"/>
                <w:szCs w:val="24"/>
              </w:rPr>
              <w:t xml:space="preserve"> результат </w:t>
            </w:r>
            <w:proofErr w:type="spellStart"/>
            <w:r w:rsidRPr="00571994">
              <w:rPr>
                <w:rFonts w:eastAsia="Times New Roman"/>
                <w:bCs/>
                <w:sz w:val="24"/>
                <w:szCs w:val="24"/>
              </w:rPr>
              <w:t>действия</w:t>
            </w:r>
            <w:proofErr w:type="gramStart"/>
            <w:r w:rsidRPr="00571994">
              <w:rPr>
                <w:rFonts w:eastAsia="Times New Roman"/>
                <w:bCs/>
                <w:sz w:val="24"/>
                <w:szCs w:val="24"/>
              </w:rPr>
              <w:t>,к</w:t>
            </w:r>
            <w:proofErr w:type="gramEnd"/>
            <w:r w:rsidRPr="00571994">
              <w:rPr>
                <w:rFonts w:eastAsia="Times New Roman"/>
                <w:bCs/>
                <w:sz w:val="24"/>
                <w:szCs w:val="24"/>
              </w:rPr>
              <w:t>оррекция</w:t>
            </w:r>
            <w:proofErr w:type="spellEnd"/>
          </w:p>
          <w:p w:rsidR="00F954AB" w:rsidRPr="00F954AB" w:rsidRDefault="00F954AB" w:rsidP="00F954AB">
            <w:pPr>
              <w:pStyle w:val="af1"/>
              <w:ind w:firstLine="0"/>
              <w:jc w:val="left"/>
              <w:rPr>
                <w:rFonts w:eastAsia="Times New Roman"/>
                <w:bCs/>
                <w:i/>
                <w:sz w:val="24"/>
                <w:szCs w:val="24"/>
              </w:rPr>
            </w:pPr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Познавательные;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F954AB" w:rsidRPr="00F954AB" w:rsidRDefault="00F954AB" w:rsidP="00F954AB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>Коммуникативные</w:t>
            </w:r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: </w:t>
            </w:r>
            <w:r w:rsidRPr="00571994">
              <w:rPr>
                <w:bCs/>
                <w:sz w:val="24"/>
                <w:szCs w:val="24"/>
              </w:rPr>
              <w:t>Учитывать разные мнения и стремиться к координации различные позиций в сотрудничестве</w:t>
            </w:r>
            <w:r w:rsidR="0076759D">
              <w:rPr>
                <w:bCs/>
                <w:sz w:val="24"/>
                <w:szCs w:val="24"/>
              </w:rPr>
              <w:t>.</w:t>
            </w:r>
          </w:p>
        </w:tc>
      </w:tr>
      <w:tr w:rsidR="0076759D" w:rsidRPr="00571994" w:rsidTr="00CA2D38">
        <w:trPr>
          <w:gridAfter w:val="1"/>
          <w:wAfter w:w="3" w:type="pct"/>
          <w:trHeight w:val="560"/>
        </w:trPr>
        <w:tc>
          <w:tcPr>
            <w:tcW w:w="567" w:type="pct"/>
          </w:tcPr>
          <w:p w:rsidR="0076759D" w:rsidRPr="00571994" w:rsidRDefault="0076759D" w:rsidP="007675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Понятие корня  n-ой степени из действительного числа.</w:t>
            </w:r>
          </w:p>
        </w:tc>
        <w:tc>
          <w:tcPr>
            <w:tcW w:w="1308" w:type="pct"/>
            <w:gridSpan w:val="3"/>
          </w:tcPr>
          <w:p w:rsidR="0076759D" w:rsidRPr="00571994" w:rsidRDefault="001C3C47" w:rsidP="00484E7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формирования новых знаний. 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554"/>
        </w:trPr>
        <w:tc>
          <w:tcPr>
            <w:tcW w:w="567" w:type="pct"/>
          </w:tcPr>
          <w:p w:rsidR="0076759D" w:rsidRPr="00571994" w:rsidRDefault="0076759D" w:rsidP="007675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Функции вида</w:t>
            </w:r>
            <m:oMath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 xml:space="preserve"> </m:t>
              </m:r>
            </m:oMath>
          </w:p>
          <w:p w:rsidR="0076759D" w:rsidRPr="00571994" w:rsidRDefault="0076759D" w:rsidP="00606269">
            <w:pPr>
              <w:pStyle w:val="af1"/>
              <w:ind w:firstLine="0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у=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п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их свойства и графики</w:t>
            </w:r>
          </w:p>
        </w:tc>
        <w:tc>
          <w:tcPr>
            <w:tcW w:w="1308" w:type="pct"/>
            <w:gridSpan w:val="3"/>
          </w:tcPr>
          <w:p w:rsidR="00484E74" w:rsidRDefault="00484E74" w:rsidP="001C3C47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  <w:p w:rsidR="0076759D" w:rsidRPr="00571994" w:rsidRDefault="001C3C47" w:rsidP="001C3C47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ind w:firstLine="0"/>
              <w:jc w:val="left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518"/>
        </w:trPr>
        <w:tc>
          <w:tcPr>
            <w:tcW w:w="567" w:type="pct"/>
          </w:tcPr>
          <w:p w:rsidR="0076759D" w:rsidRPr="00571994" w:rsidRDefault="0076759D" w:rsidP="007675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Функции вида</w:t>
            </w:r>
            <m:oMath>
              <m:r>
                <w:rPr>
                  <w:rFonts w:ascii="Cambria Math" w:eastAsia="Times New Roman" w:hAnsi="Cambria Math"/>
                  <w:color w:val="000000"/>
                  <w:sz w:val="24"/>
                  <w:szCs w:val="24"/>
                </w:rPr>
                <m:t xml:space="preserve"> </m:t>
              </m:r>
            </m:oMath>
          </w:p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у=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п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rad>
            </m:oMath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их свойства и графики</w:t>
            </w:r>
          </w:p>
        </w:tc>
        <w:tc>
          <w:tcPr>
            <w:tcW w:w="1308" w:type="pct"/>
            <w:gridSpan w:val="3"/>
          </w:tcPr>
          <w:p w:rsidR="0076759D" w:rsidRPr="00571994" w:rsidRDefault="00484E74" w:rsidP="001C3C47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560"/>
        </w:trPr>
        <w:tc>
          <w:tcPr>
            <w:tcW w:w="567" w:type="pct"/>
          </w:tcPr>
          <w:p w:rsidR="0076759D" w:rsidRPr="00571994" w:rsidRDefault="0076759D" w:rsidP="007675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Свойства корня </w:t>
            </w:r>
          </w:p>
          <w:p w:rsidR="0076759D" w:rsidRPr="00571994" w:rsidRDefault="0076759D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n-й степени  </w:t>
            </w:r>
          </w:p>
        </w:tc>
        <w:tc>
          <w:tcPr>
            <w:tcW w:w="1308" w:type="pct"/>
            <w:gridSpan w:val="3"/>
          </w:tcPr>
          <w:p w:rsidR="0076759D" w:rsidRPr="00571994" w:rsidRDefault="00484E74" w:rsidP="001C3C47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формирования новых знаний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559"/>
        </w:trPr>
        <w:tc>
          <w:tcPr>
            <w:tcW w:w="567" w:type="pct"/>
          </w:tcPr>
          <w:p w:rsidR="0076759D" w:rsidRPr="00571994" w:rsidRDefault="0076759D" w:rsidP="007675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Свойства корня </w:t>
            </w:r>
          </w:p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n-й степени  </w:t>
            </w:r>
          </w:p>
        </w:tc>
        <w:tc>
          <w:tcPr>
            <w:tcW w:w="1308" w:type="pct"/>
            <w:gridSpan w:val="3"/>
          </w:tcPr>
          <w:p w:rsidR="0076759D" w:rsidRPr="00571994" w:rsidRDefault="001C3C47" w:rsidP="001C3C47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знаний. Практическое решение заданий.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614"/>
        </w:trPr>
        <w:tc>
          <w:tcPr>
            <w:tcW w:w="567" w:type="pct"/>
          </w:tcPr>
          <w:p w:rsidR="0076759D" w:rsidRPr="00571994" w:rsidRDefault="0076759D" w:rsidP="007675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Преобразование выражений, содержащих радикалы</w:t>
            </w:r>
          </w:p>
        </w:tc>
        <w:tc>
          <w:tcPr>
            <w:tcW w:w="1308" w:type="pct"/>
            <w:gridSpan w:val="3"/>
          </w:tcPr>
          <w:p w:rsidR="0076759D" w:rsidRPr="00571994" w:rsidRDefault="001C3C47" w:rsidP="00484E7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76759D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566"/>
        </w:trPr>
        <w:tc>
          <w:tcPr>
            <w:tcW w:w="567" w:type="pct"/>
          </w:tcPr>
          <w:p w:rsidR="0076759D" w:rsidRPr="00571994" w:rsidRDefault="0076759D" w:rsidP="007675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Преобразование выражений, содержащих радикалы</w:t>
            </w:r>
          </w:p>
        </w:tc>
        <w:tc>
          <w:tcPr>
            <w:tcW w:w="1308" w:type="pct"/>
            <w:gridSpan w:val="3"/>
          </w:tcPr>
          <w:p w:rsidR="0076759D" w:rsidRPr="00571994" w:rsidRDefault="001C3C47" w:rsidP="001C3C47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560"/>
        </w:trPr>
        <w:tc>
          <w:tcPr>
            <w:tcW w:w="567" w:type="pct"/>
          </w:tcPr>
          <w:p w:rsidR="0076759D" w:rsidRPr="00571994" w:rsidRDefault="0076759D" w:rsidP="007675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Обобщение понятия о показателе степени</w:t>
            </w:r>
          </w:p>
        </w:tc>
        <w:tc>
          <w:tcPr>
            <w:tcW w:w="1308" w:type="pct"/>
            <w:gridSpan w:val="3"/>
          </w:tcPr>
          <w:p w:rsidR="0076759D" w:rsidRPr="00571994" w:rsidRDefault="001C3C47" w:rsidP="001C3C47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обобщения и закрепления знаний.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554"/>
        </w:trPr>
        <w:tc>
          <w:tcPr>
            <w:tcW w:w="567" w:type="pct"/>
          </w:tcPr>
          <w:p w:rsidR="0076759D" w:rsidRPr="00571994" w:rsidRDefault="001C3C47" w:rsidP="001C3C47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Обобщение понятия о показателе степени</w:t>
            </w:r>
          </w:p>
        </w:tc>
        <w:tc>
          <w:tcPr>
            <w:tcW w:w="1308" w:type="pct"/>
            <w:gridSpan w:val="3"/>
          </w:tcPr>
          <w:p w:rsidR="0076759D" w:rsidRPr="00571994" w:rsidRDefault="001C3C47" w:rsidP="001C3C47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Индивидуальная проверочная работа.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638"/>
        </w:trPr>
        <w:tc>
          <w:tcPr>
            <w:tcW w:w="567" w:type="pct"/>
          </w:tcPr>
          <w:p w:rsidR="0076759D" w:rsidRPr="00571994" w:rsidRDefault="001C3C47" w:rsidP="001C3C47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8" w:type="pct"/>
            <w:gridSpan w:val="3"/>
          </w:tcPr>
          <w:p w:rsidR="0076759D" w:rsidRPr="00571994" w:rsidRDefault="00484E74" w:rsidP="001C3C47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562"/>
        </w:trPr>
        <w:tc>
          <w:tcPr>
            <w:tcW w:w="567" w:type="pct"/>
          </w:tcPr>
          <w:p w:rsidR="0076759D" w:rsidRPr="00571994" w:rsidRDefault="001C3C47" w:rsidP="001C3C47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8" w:type="pct"/>
            <w:gridSpan w:val="3"/>
          </w:tcPr>
          <w:p w:rsidR="0076759D" w:rsidRPr="00571994" w:rsidRDefault="00484E74" w:rsidP="001D7846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76759D" w:rsidRPr="00571994" w:rsidTr="00CA2D38">
        <w:trPr>
          <w:gridAfter w:val="1"/>
          <w:wAfter w:w="3" w:type="pct"/>
          <w:trHeight w:val="898"/>
        </w:trPr>
        <w:tc>
          <w:tcPr>
            <w:tcW w:w="567" w:type="pct"/>
          </w:tcPr>
          <w:p w:rsidR="0076759D" w:rsidRPr="00571994" w:rsidRDefault="001C3C47" w:rsidP="001C3C47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20" w:type="pct"/>
          </w:tcPr>
          <w:p w:rsidR="0076759D" w:rsidRPr="00571994" w:rsidRDefault="007675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Контрольная работа №1 Степени и корни. Степенная функция</w:t>
            </w:r>
          </w:p>
        </w:tc>
        <w:tc>
          <w:tcPr>
            <w:tcW w:w="1308" w:type="pct"/>
            <w:gridSpan w:val="3"/>
          </w:tcPr>
          <w:p w:rsidR="0076759D" w:rsidRPr="00571994" w:rsidRDefault="00484E74" w:rsidP="001D7846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Урок проверки знаний</w:t>
            </w:r>
          </w:p>
        </w:tc>
        <w:tc>
          <w:tcPr>
            <w:tcW w:w="673" w:type="pct"/>
            <w:gridSpan w:val="2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76759D" w:rsidRPr="00571994" w:rsidRDefault="007675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2C606F" w:rsidRPr="00571994" w:rsidTr="00CA2D38">
        <w:trPr>
          <w:gridAfter w:val="1"/>
          <w:wAfter w:w="3" w:type="pct"/>
          <w:trHeight w:val="425"/>
        </w:trPr>
        <w:tc>
          <w:tcPr>
            <w:tcW w:w="567" w:type="pct"/>
          </w:tcPr>
          <w:p w:rsidR="002C606F" w:rsidRPr="00571994" w:rsidRDefault="002C606F" w:rsidP="00606269">
            <w:pPr>
              <w:pStyle w:val="af1"/>
              <w:ind w:left="1134" w:firstLine="0"/>
              <w:rPr>
                <w:sz w:val="24"/>
                <w:szCs w:val="24"/>
              </w:rPr>
            </w:pPr>
          </w:p>
        </w:tc>
        <w:tc>
          <w:tcPr>
            <w:tcW w:w="4430" w:type="pct"/>
            <w:gridSpan w:val="9"/>
          </w:tcPr>
          <w:p w:rsidR="002C606F" w:rsidRDefault="002C606F" w:rsidP="00606269">
            <w:pPr>
              <w:pStyle w:val="af1"/>
              <w:jc w:val="center"/>
              <w:rPr>
                <w:b/>
                <w:color w:val="000000"/>
                <w:sz w:val="24"/>
                <w:szCs w:val="24"/>
              </w:rPr>
            </w:pPr>
            <w:r w:rsidRPr="00571994">
              <w:rPr>
                <w:b/>
                <w:color w:val="000000"/>
                <w:sz w:val="24"/>
                <w:szCs w:val="24"/>
              </w:rPr>
              <w:t>Метод координат в пространстве (16 ч)</w:t>
            </w:r>
          </w:p>
          <w:p w:rsidR="001D7846" w:rsidRPr="00571994" w:rsidRDefault="001D7846" w:rsidP="001D7846">
            <w:pPr>
              <w:spacing w:line="240" w:lineRule="auto"/>
              <w:rPr>
                <w:bCs/>
                <w:sz w:val="24"/>
                <w:szCs w:val="24"/>
              </w:rPr>
            </w:pPr>
            <w:r w:rsidRPr="001D7846">
              <w:rPr>
                <w:color w:val="000000"/>
                <w:sz w:val="24"/>
                <w:szCs w:val="24"/>
              </w:rPr>
              <w:t>Предметные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Объяснять и иллюстрировать </w:t>
            </w:r>
            <w:r w:rsidRPr="00571994">
              <w:rPr>
                <w:bCs/>
                <w:sz w:val="24"/>
                <w:szCs w:val="24"/>
              </w:rPr>
              <w:t xml:space="preserve">понятие пространственной декартовой системы координат.  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Выводить и использовать </w:t>
            </w:r>
            <w:r w:rsidRPr="00571994">
              <w:rPr>
                <w:bCs/>
                <w:sz w:val="24"/>
                <w:szCs w:val="24"/>
              </w:rPr>
              <w:t xml:space="preserve"> формулы координат середины отрезка, расстояния между двумя точками  пространства</w:t>
            </w:r>
            <w:proofErr w:type="gramStart"/>
            <w:r w:rsidRPr="00571994">
              <w:rPr>
                <w:bCs/>
                <w:sz w:val="24"/>
                <w:szCs w:val="24"/>
              </w:rPr>
              <w:t xml:space="preserve">., </w:t>
            </w:r>
            <w:proofErr w:type="gramEnd"/>
            <w:r w:rsidRPr="00571994">
              <w:rPr>
                <w:bCs/>
                <w:sz w:val="24"/>
                <w:szCs w:val="24"/>
              </w:rPr>
              <w:t xml:space="preserve">уравнение прямой в пространстве. </w:t>
            </w:r>
            <w:r w:rsidRPr="00571994">
              <w:rPr>
                <w:bCs/>
                <w:sz w:val="24"/>
                <w:szCs w:val="24"/>
                <w:u w:val="single"/>
              </w:rPr>
              <w:t>Вычислять</w:t>
            </w:r>
            <w:r w:rsidRPr="00571994">
              <w:rPr>
                <w:bCs/>
                <w:sz w:val="24"/>
                <w:szCs w:val="24"/>
              </w:rPr>
              <w:t xml:space="preserve">  длину, координаты вектора, скалярное произведение векторов.  </w:t>
            </w:r>
            <w:r w:rsidRPr="00571994">
              <w:rPr>
                <w:bCs/>
                <w:sz w:val="24"/>
                <w:szCs w:val="24"/>
                <w:u w:val="single"/>
              </w:rPr>
              <w:t>Находить</w:t>
            </w:r>
            <w:r w:rsidRPr="00571994">
              <w:rPr>
                <w:bCs/>
                <w:sz w:val="24"/>
                <w:szCs w:val="24"/>
              </w:rPr>
              <w:t xml:space="preserve"> угол между векторами</w:t>
            </w:r>
            <w:proofErr w:type="gramStart"/>
            <w:r w:rsidRPr="00571994">
              <w:rPr>
                <w:bCs/>
                <w:sz w:val="24"/>
                <w:szCs w:val="24"/>
              </w:rPr>
              <w:t xml:space="preserve">..   </w:t>
            </w:r>
            <w:proofErr w:type="gramEnd"/>
            <w:r w:rsidRPr="00571994">
              <w:rPr>
                <w:bCs/>
                <w:sz w:val="24"/>
                <w:szCs w:val="24"/>
                <w:u w:val="single"/>
              </w:rPr>
              <w:t>Выполнять</w:t>
            </w:r>
            <w:r w:rsidRPr="00571994">
              <w:rPr>
                <w:bCs/>
                <w:sz w:val="24"/>
                <w:szCs w:val="24"/>
              </w:rPr>
              <w:t xml:space="preserve"> проект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71994">
              <w:rPr>
                <w:bCs/>
                <w:sz w:val="24"/>
                <w:szCs w:val="24"/>
              </w:rPr>
              <w:t xml:space="preserve">    </w:t>
            </w:r>
          </w:p>
          <w:p w:rsidR="001D7846" w:rsidRPr="00571994" w:rsidRDefault="001D7846" w:rsidP="001D7846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   </w:t>
            </w:r>
            <w:r w:rsidRPr="00571994">
              <w:rPr>
                <w:bCs/>
                <w:sz w:val="24"/>
                <w:szCs w:val="24"/>
                <w:u w:val="single"/>
              </w:rPr>
              <w:t>Объяснять и формулировать</w:t>
            </w:r>
            <w:r w:rsidRPr="00571994">
              <w:rPr>
                <w:bCs/>
                <w:sz w:val="24"/>
                <w:szCs w:val="24"/>
              </w:rPr>
              <w:t xml:space="preserve">  понятия симметричных фигур в пространстве. </w:t>
            </w:r>
            <w:r w:rsidRPr="00571994">
              <w:rPr>
                <w:bCs/>
                <w:sz w:val="24"/>
                <w:szCs w:val="24"/>
                <w:u w:val="single"/>
              </w:rPr>
              <w:t>Строить</w:t>
            </w:r>
            <w:r w:rsidRPr="00571994">
              <w:rPr>
                <w:bCs/>
                <w:sz w:val="24"/>
                <w:szCs w:val="24"/>
              </w:rPr>
              <w:t xml:space="preserve"> симметричные фигуры. </w:t>
            </w:r>
            <w:r w:rsidRPr="00571994">
              <w:rPr>
                <w:bCs/>
                <w:sz w:val="24"/>
                <w:szCs w:val="24"/>
                <w:u w:val="single"/>
              </w:rPr>
              <w:t>Выполнять</w:t>
            </w:r>
            <w:r w:rsidRPr="00571994">
              <w:rPr>
                <w:bCs/>
                <w:sz w:val="24"/>
                <w:szCs w:val="24"/>
              </w:rPr>
              <w:t xml:space="preserve"> параллельный перенос фигур</w:t>
            </w:r>
            <w:r>
              <w:rPr>
                <w:bCs/>
                <w:sz w:val="24"/>
                <w:szCs w:val="24"/>
              </w:rPr>
              <w:t>.</w:t>
            </w: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 Знать,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 свя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зь между степенью и логарифмом.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Уметь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вычислять</w:t>
            </w:r>
            <w:proofErr w:type="spellEnd"/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логарифм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lastRenderedPageBreak/>
              <w:t>числа по определению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1D7846" w:rsidRDefault="001D7846" w:rsidP="001D7846">
            <w:pPr>
              <w:pStyle w:val="af1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Личностные: Повышать уровень самооценки посредством получения новых знаний. </w:t>
            </w:r>
            <w:r w:rsidRPr="00571994">
              <w:rPr>
                <w:bCs/>
                <w:sz w:val="24"/>
                <w:szCs w:val="24"/>
                <w:u w:val="single"/>
              </w:rPr>
              <w:t>Использовать</w:t>
            </w:r>
            <w:r w:rsidRPr="00571994">
              <w:rPr>
                <w:bCs/>
                <w:sz w:val="24"/>
                <w:szCs w:val="24"/>
              </w:rPr>
              <w:t xml:space="preserve"> готовые компьютерные программы для поиска пути решения и иллюстрации решения задач.                                            </w:t>
            </w:r>
          </w:p>
          <w:p w:rsidR="00E41899" w:rsidRPr="00E41899" w:rsidRDefault="001D7846" w:rsidP="00E41899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E41899" w:rsidRPr="00571994">
              <w:rPr>
                <w:rFonts w:eastAsia="Times New Roman"/>
                <w:bCs/>
                <w:i/>
                <w:sz w:val="24"/>
                <w:szCs w:val="24"/>
              </w:rPr>
              <w:t>Регулятивн</w:t>
            </w:r>
            <w:r w:rsidR="00E41899">
              <w:rPr>
                <w:rFonts w:eastAsia="Times New Roman"/>
                <w:bCs/>
                <w:i/>
                <w:sz w:val="24"/>
                <w:szCs w:val="24"/>
              </w:rPr>
              <w:t>ые</w:t>
            </w:r>
            <w:proofErr w:type="gramStart"/>
            <w:r w:rsidR="00E41899">
              <w:rPr>
                <w:rFonts w:eastAsia="Times New Roman"/>
                <w:bCs/>
                <w:i/>
                <w:sz w:val="24"/>
                <w:szCs w:val="24"/>
              </w:rPr>
              <w:t>:</w:t>
            </w:r>
            <w:r w:rsidR="00E41899" w:rsidRPr="00571994">
              <w:rPr>
                <w:rFonts w:eastAsia="Times New Roman"/>
                <w:bCs/>
                <w:sz w:val="24"/>
                <w:szCs w:val="24"/>
              </w:rPr>
              <w:t>У</w:t>
            </w:r>
            <w:proofErr w:type="gramEnd"/>
            <w:r w:rsidR="00E41899" w:rsidRPr="00571994">
              <w:rPr>
                <w:rFonts w:eastAsia="Times New Roman"/>
                <w:bCs/>
                <w:sz w:val="24"/>
                <w:szCs w:val="24"/>
              </w:rPr>
              <w:t>читывать</w:t>
            </w:r>
            <w:proofErr w:type="spellEnd"/>
            <w:r w:rsidR="00E41899" w:rsidRPr="00571994">
              <w:rPr>
                <w:rFonts w:eastAsia="Times New Roman"/>
                <w:bCs/>
                <w:sz w:val="24"/>
                <w:szCs w:val="24"/>
              </w:rPr>
              <w:t xml:space="preserve"> правило в планировании и контроле способа решения</w:t>
            </w:r>
            <w:r w:rsidR="00E41899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E41899" w:rsidRPr="00571994" w:rsidRDefault="00E41899" w:rsidP="00E41899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>Познавательные:</w:t>
            </w:r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Использовать поиск необходимой информации для выполнения учебных заданий с использованием учебной литературы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E41899" w:rsidRPr="00E41899" w:rsidRDefault="00E41899" w:rsidP="00E41899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i/>
                <w:sz w:val="24"/>
                <w:szCs w:val="24"/>
              </w:rPr>
              <w:t>Коммуникативные</w:t>
            </w:r>
            <w:proofErr w:type="gramStart"/>
            <w:r>
              <w:rPr>
                <w:rFonts w:eastAsia="Times New Roman"/>
                <w:bCs/>
                <w:i/>
                <w:sz w:val="24"/>
                <w:szCs w:val="24"/>
              </w:rPr>
              <w:t>:</w:t>
            </w:r>
            <w:r w:rsidRPr="00571994">
              <w:rPr>
                <w:bCs/>
                <w:sz w:val="24"/>
                <w:szCs w:val="24"/>
              </w:rPr>
              <w:t>У</w:t>
            </w:r>
            <w:proofErr w:type="gramEnd"/>
            <w:r w:rsidRPr="00571994">
              <w:rPr>
                <w:bCs/>
                <w:sz w:val="24"/>
                <w:szCs w:val="24"/>
              </w:rPr>
              <w:t>читывать</w:t>
            </w:r>
            <w:proofErr w:type="spellEnd"/>
            <w:r w:rsidRPr="00571994">
              <w:rPr>
                <w:bCs/>
                <w:sz w:val="24"/>
                <w:szCs w:val="24"/>
              </w:rPr>
              <w:t xml:space="preserve"> разные мнения и стремиться к координации различные позиций в сотрудничестве. умение </w:t>
            </w:r>
          </w:p>
          <w:p w:rsidR="001D7846" w:rsidRPr="00E41899" w:rsidRDefault="00E41899" w:rsidP="00E41899">
            <w:pPr>
              <w:pStyle w:val="af1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точно выражать свои мысли </w:t>
            </w:r>
            <w:proofErr w:type="spellStart"/>
            <w:r>
              <w:rPr>
                <w:bCs/>
                <w:sz w:val="24"/>
                <w:szCs w:val="24"/>
              </w:rPr>
              <w:t>всоответствие</w:t>
            </w:r>
            <w:proofErr w:type="spellEnd"/>
            <w:r>
              <w:rPr>
                <w:bCs/>
                <w:sz w:val="24"/>
                <w:szCs w:val="24"/>
              </w:rPr>
              <w:t xml:space="preserve"> с </w:t>
            </w:r>
            <w:proofErr w:type="spellStart"/>
            <w:r>
              <w:rPr>
                <w:bCs/>
                <w:sz w:val="24"/>
                <w:szCs w:val="24"/>
              </w:rPr>
              <w:t>задачамикоммуникации</w:t>
            </w:r>
            <w:proofErr w:type="gramStart"/>
            <w:r>
              <w:rPr>
                <w:bCs/>
                <w:sz w:val="24"/>
                <w:szCs w:val="24"/>
              </w:rPr>
              <w:t>,с</w:t>
            </w:r>
            <w:proofErr w:type="gramEnd"/>
            <w:r>
              <w:rPr>
                <w:bCs/>
                <w:sz w:val="24"/>
                <w:szCs w:val="24"/>
              </w:rPr>
              <w:t>отрудничество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571994">
              <w:rPr>
                <w:bCs/>
                <w:sz w:val="24"/>
                <w:szCs w:val="24"/>
              </w:rPr>
              <w:t>в группе</w:t>
            </w:r>
          </w:p>
        </w:tc>
      </w:tr>
      <w:tr w:rsidR="00E41899" w:rsidRPr="00571994" w:rsidTr="00CA2D38">
        <w:trPr>
          <w:gridAfter w:val="1"/>
          <w:wAfter w:w="3" w:type="pct"/>
          <w:trHeight w:val="559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pStyle w:val="af1"/>
              <w:ind w:firstLine="0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Прямоугольная система координат в пространстве</w:t>
            </w:r>
          </w:p>
        </w:tc>
        <w:tc>
          <w:tcPr>
            <w:tcW w:w="1308" w:type="pct"/>
            <w:gridSpan w:val="3"/>
          </w:tcPr>
          <w:p w:rsidR="00E41899" w:rsidRPr="00571994" w:rsidRDefault="00A66825" w:rsidP="00A66825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Урок изучение нового материала.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71994">
              <w:rPr>
                <w:sz w:val="24"/>
                <w:szCs w:val="24"/>
              </w:rPr>
              <w:t>.</w:t>
            </w:r>
          </w:p>
          <w:p w:rsidR="00E41899" w:rsidRPr="00571994" w:rsidRDefault="00E41899" w:rsidP="0060626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412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pStyle w:val="af1"/>
              <w:ind w:firstLine="0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Координаты вектора.</w:t>
            </w:r>
          </w:p>
        </w:tc>
        <w:tc>
          <w:tcPr>
            <w:tcW w:w="1308" w:type="pct"/>
            <w:gridSpan w:val="3"/>
          </w:tcPr>
          <w:p w:rsidR="00A66825" w:rsidRPr="00571994" w:rsidRDefault="00144522" w:rsidP="00A66825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744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Связь между координатами векторов и координатами точек.</w:t>
            </w:r>
          </w:p>
        </w:tc>
        <w:tc>
          <w:tcPr>
            <w:tcW w:w="1308" w:type="pct"/>
            <w:gridSpan w:val="3"/>
          </w:tcPr>
          <w:p w:rsidR="00E41899" w:rsidRPr="00571994" w:rsidRDefault="00A66825" w:rsidP="00A66825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553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pStyle w:val="af1"/>
              <w:ind w:firstLine="0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Простейшие задачи в координатах.</w:t>
            </w:r>
          </w:p>
          <w:p w:rsidR="00E41899" w:rsidRPr="00571994" w:rsidRDefault="00E41899" w:rsidP="0060626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08" w:type="pct"/>
            <w:gridSpan w:val="3"/>
          </w:tcPr>
          <w:p w:rsidR="00E41899" w:rsidRPr="00571994" w:rsidRDefault="00A66825" w:rsidP="00A66825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Практическая работа по решению задач.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368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308" w:type="pct"/>
            <w:gridSpan w:val="3"/>
          </w:tcPr>
          <w:p w:rsidR="00E41899" w:rsidRPr="00571994" w:rsidRDefault="00A66825" w:rsidP="00A66825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Практическая работа по решению задач.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465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A66825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Урок закрепления полученных знаний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582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Контрольная работа №2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396026">
              <w:rPr>
                <w:b/>
                <w:sz w:val="24"/>
                <w:szCs w:val="24"/>
              </w:rPr>
              <w:t>Координаты точки и координаты вектора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A66825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559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Угол между векторами. Скалярное произведение векторов.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A66825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Урок изучение нового материала.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695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Вычисление углов между прямыми и плоскостями.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14452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690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571994">
              <w:rPr>
                <w:color w:val="000000"/>
                <w:sz w:val="24"/>
                <w:szCs w:val="24"/>
              </w:rPr>
              <w:t>Решение задач по теме «Вычисление углов между прямыми и плоскостями»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14452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Практическая работа по решению задач.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572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 по теме «Метод координат»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14452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Практическая работа по решению задач.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701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sz w:val="24"/>
                <w:szCs w:val="24"/>
              </w:rPr>
            </w:pPr>
            <w:r w:rsidRPr="00571994">
              <w:rPr>
                <w:sz w:val="24"/>
                <w:szCs w:val="24"/>
              </w:rPr>
              <w:t xml:space="preserve">Центральная симметрия. Осевая симметрия. Зеркальная симметрия. Параллельный перенос. 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14452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Урок изучение нового материала.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414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sz w:val="24"/>
                <w:szCs w:val="24"/>
              </w:rPr>
            </w:pPr>
            <w:r w:rsidRPr="00571994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14452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Практическая работа по решению задач.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560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sz w:val="24"/>
                <w:szCs w:val="24"/>
              </w:rPr>
            </w:pPr>
            <w:r w:rsidRPr="00571994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14452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Урок закрепления полученных знаний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626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Контрольная работа №3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396026">
              <w:rPr>
                <w:b/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14452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1899" w:rsidRPr="00571994" w:rsidTr="00CA2D38">
        <w:trPr>
          <w:gridAfter w:val="1"/>
          <w:wAfter w:w="3" w:type="pct"/>
          <w:trHeight w:val="267"/>
        </w:trPr>
        <w:tc>
          <w:tcPr>
            <w:tcW w:w="567" w:type="pct"/>
          </w:tcPr>
          <w:p w:rsidR="00E41899" w:rsidRPr="00571994" w:rsidRDefault="00E41899" w:rsidP="00E41899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20" w:type="pct"/>
          </w:tcPr>
          <w:p w:rsidR="00E41899" w:rsidRPr="00571994" w:rsidRDefault="00E41899" w:rsidP="00606269">
            <w:pPr>
              <w:spacing w:line="240" w:lineRule="auto"/>
              <w:rPr>
                <w:b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Зачет №1</w:t>
            </w:r>
          </w:p>
        </w:tc>
        <w:tc>
          <w:tcPr>
            <w:tcW w:w="1308" w:type="pct"/>
            <w:gridSpan w:val="3"/>
          </w:tcPr>
          <w:p w:rsidR="00E41899" w:rsidRPr="00571994" w:rsidRDefault="00144522" w:rsidP="0014452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:rsidR="00E41899" w:rsidRPr="00571994" w:rsidRDefault="00E41899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2C606F" w:rsidRPr="00571994" w:rsidTr="00CA2D38">
        <w:trPr>
          <w:trHeight w:val="675"/>
        </w:trPr>
        <w:tc>
          <w:tcPr>
            <w:tcW w:w="5000" w:type="pct"/>
            <w:gridSpan w:val="11"/>
          </w:tcPr>
          <w:p w:rsidR="002C606F" w:rsidRDefault="002C606F" w:rsidP="00E41899">
            <w:pPr>
              <w:pStyle w:val="af1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Показательная и логарифмическая функции</w:t>
            </w:r>
            <w:r w:rsidR="00E4189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(24 ч)</w:t>
            </w:r>
          </w:p>
          <w:p w:rsidR="00FA70D4" w:rsidRDefault="00FA70D4" w:rsidP="00FA70D4">
            <w:pPr>
              <w:pStyle w:val="af1"/>
              <w:ind w:firstLine="0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Предметные: </w:t>
            </w:r>
            <w:r w:rsidRPr="00BB71D4">
              <w:rPr>
                <w:sz w:val="24"/>
                <w:szCs w:val="24"/>
              </w:rPr>
              <w:t xml:space="preserve">Показательная функция, ее свойства и график. Показательные уравнения и  неравенства. Понятие логарифма. Функция </w:t>
            </w:r>
            <w:r w:rsidRPr="00BB71D4">
              <w:rPr>
                <w:position w:val="-12"/>
                <w:sz w:val="24"/>
                <w:szCs w:val="24"/>
              </w:rPr>
              <w:object w:dxaOrig="980" w:dyaOrig="360">
                <v:shape id="_x0000_i1027" type="#_x0000_t75" style="width:48.75pt;height:18.75pt" o:ole="" fillcolor="window">
                  <v:imagedata r:id="rId11" o:title=""/>
                </v:shape>
                <o:OLEObject Type="Embed" ProgID="Equation.3" ShapeID="_x0000_i1027" DrawAspect="Content" ObjectID="_1665492856" r:id="rId14"/>
              </w:object>
            </w:r>
            <w:r w:rsidRPr="00BB71D4">
              <w:rPr>
                <w:sz w:val="24"/>
                <w:szCs w:val="24"/>
              </w:rPr>
              <w:t xml:space="preserve">, ее свойства и график. Свойства логарифмов. Логарифмические уравнения и неравенства. Дифференцирование показательной и логарифмической функций.      </w:t>
            </w:r>
          </w:p>
          <w:p w:rsidR="00FA70D4" w:rsidRDefault="00FA70D4" w:rsidP="00FA70D4">
            <w:pPr>
              <w:pStyle w:val="af1"/>
              <w:ind w:firstLine="0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Личностные:</w:t>
            </w:r>
            <w:r w:rsidR="00187CCB">
              <w:rPr>
                <w:color w:val="000000"/>
                <w:sz w:val="24"/>
                <w:szCs w:val="24"/>
              </w:rPr>
              <w:t xml:space="preserve"> Повышать уровень самооценки посредством получения новых знаний. </w:t>
            </w:r>
            <w:r w:rsidR="00187CCB" w:rsidRPr="00571994">
              <w:rPr>
                <w:bCs/>
                <w:sz w:val="24"/>
                <w:szCs w:val="24"/>
                <w:u w:val="single"/>
              </w:rPr>
              <w:t>Использовать</w:t>
            </w:r>
            <w:r w:rsidR="00187CCB" w:rsidRPr="00571994">
              <w:rPr>
                <w:bCs/>
                <w:sz w:val="24"/>
                <w:szCs w:val="24"/>
              </w:rPr>
              <w:t xml:space="preserve"> готовые компьютерные программы для поиска пути решения и иллюстрации решения задач.     </w:t>
            </w:r>
          </w:p>
          <w:p w:rsidR="00FA70D4" w:rsidRDefault="00FA70D4" w:rsidP="00FA70D4">
            <w:pPr>
              <w:pStyle w:val="af1"/>
              <w:ind w:firstLine="0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  <w:p w:rsidR="00187CCB" w:rsidRDefault="00187CCB" w:rsidP="00187CCB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Регулятивные: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Учитывать правило в планировании и контроле способа решения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роводить сравнительный анализ, сопоставлять, рассуждать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 О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босновывать суждения, давать определения, приводить доказательства, примеры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187CCB" w:rsidRPr="00571994" w:rsidRDefault="00187CCB" w:rsidP="00187CCB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>Познавательные:</w:t>
            </w:r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bCs/>
                <w:sz w:val="24"/>
                <w:szCs w:val="24"/>
              </w:rPr>
              <w:t>Использовать поиск необходимой информации для выполнения учебных заданий с использованием учебной литературы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187CCB" w:rsidRPr="00187CCB" w:rsidRDefault="00187CCB" w:rsidP="00187CCB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bCs/>
                <w:i/>
                <w:sz w:val="24"/>
                <w:szCs w:val="24"/>
              </w:rPr>
              <w:t>Коммуникативные:</w:t>
            </w:r>
            <w:proofErr w:type="gramEnd"/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 </w:t>
            </w:r>
            <w:r w:rsidRPr="00571994">
              <w:rPr>
                <w:bCs/>
                <w:sz w:val="24"/>
                <w:szCs w:val="24"/>
              </w:rPr>
              <w:t>Учитывать разные мнения и стремиться к координации различные позиций в сотрудничестве</w:t>
            </w:r>
            <w:proofErr w:type="gramStart"/>
            <w:r w:rsidRPr="00571994">
              <w:rPr>
                <w:bCs/>
                <w:sz w:val="24"/>
                <w:szCs w:val="24"/>
              </w:rPr>
              <w:t>.</w:t>
            </w:r>
            <w:proofErr w:type="gramEnd"/>
            <w:r w:rsidRPr="00571994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571994">
              <w:rPr>
                <w:bCs/>
                <w:sz w:val="24"/>
                <w:szCs w:val="24"/>
              </w:rPr>
              <w:t>у</w:t>
            </w:r>
            <w:proofErr w:type="gramEnd"/>
            <w:r w:rsidRPr="00571994">
              <w:rPr>
                <w:bCs/>
                <w:sz w:val="24"/>
                <w:szCs w:val="24"/>
              </w:rPr>
              <w:t>мение точно выражать</w:t>
            </w:r>
          </w:p>
          <w:p w:rsidR="00187CCB" w:rsidRPr="00187CCB" w:rsidRDefault="00187CCB" w:rsidP="00FA70D4">
            <w:pPr>
              <w:pStyle w:val="af1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свои мысли в соответствие с задачами коммуникации, </w:t>
            </w:r>
            <w:r w:rsidRPr="00571994">
              <w:rPr>
                <w:bCs/>
                <w:sz w:val="24"/>
                <w:szCs w:val="24"/>
              </w:rPr>
              <w:t>сотрудничество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71994">
              <w:rPr>
                <w:bCs/>
                <w:sz w:val="24"/>
                <w:szCs w:val="24"/>
              </w:rPr>
              <w:t>в группе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B97F2B" w:rsidRPr="00571994" w:rsidTr="00CA2D38">
        <w:trPr>
          <w:trHeight w:val="642"/>
        </w:trPr>
        <w:tc>
          <w:tcPr>
            <w:tcW w:w="567" w:type="pct"/>
          </w:tcPr>
          <w:p w:rsidR="00B97F2B" w:rsidRPr="00571994" w:rsidRDefault="00B97F2B" w:rsidP="009A2B11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Показательная функция, ее свойства и график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187CCB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410"/>
        </w:trPr>
        <w:tc>
          <w:tcPr>
            <w:tcW w:w="567" w:type="pct"/>
          </w:tcPr>
          <w:p w:rsidR="00B97F2B" w:rsidRPr="00571994" w:rsidRDefault="00B97F2B" w:rsidP="00B97F2B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Показательная функция, ее свойства и график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59"/>
        </w:trPr>
        <w:tc>
          <w:tcPr>
            <w:tcW w:w="567" w:type="pct"/>
          </w:tcPr>
          <w:p w:rsidR="00B97F2B" w:rsidRPr="00571994" w:rsidRDefault="00B97F2B" w:rsidP="00B97F2B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Показательные уравнения 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69"/>
        </w:trPr>
        <w:tc>
          <w:tcPr>
            <w:tcW w:w="567" w:type="pct"/>
          </w:tcPr>
          <w:p w:rsidR="00B97F2B" w:rsidRPr="00571994" w:rsidRDefault="00B97F2B" w:rsidP="00B97F2B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Показательные уравнения 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Практическое решение задач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59"/>
        </w:trPr>
        <w:tc>
          <w:tcPr>
            <w:tcW w:w="567" w:type="pct"/>
          </w:tcPr>
          <w:p w:rsidR="00B97F2B" w:rsidRPr="00571994" w:rsidRDefault="00B97F2B" w:rsidP="00B97F2B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B97F2B" w:rsidRPr="00571994" w:rsidRDefault="00B97F2B" w:rsidP="00606269">
            <w:pPr>
              <w:pStyle w:val="af1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B97F2B" w:rsidRPr="00571994" w:rsidRDefault="00B97F2B" w:rsidP="00606269">
            <w:pPr>
              <w:pStyle w:val="af1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</w:p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59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Практическое решение задач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69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Контрольная работа №4</w:t>
            </w:r>
            <w:r w:rsidRPr="00571994">
              <w:rPr>
                <w:rFonts w:eastAsia="Times New Roman"/>
                <w:bCs/>
                <w:iCs/>
                <w:color w:val="000000"/>
                <w:sz w:val="24"/>
                <w:szCs w:val="24"/>
              </w:rPr>
              <w:t xml:space="preserve">  </w:t>
            </w: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Степенная и показательная функции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54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Понятие логарифма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980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Логарифмическая функция, ее свойства и график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276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Свойства логарифмов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38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Свойства логарифмов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439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Свойства логарифмов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Практическое решение задач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701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696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83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Практическое решение задач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1321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Контрольная работа №5 Логарифмы и их свойства. Логарифмическая функция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632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82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537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Практическое решение задач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1127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Переход к новому основанию логарифма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688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Переход к новому основанию логарифма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Практическое решение задач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1126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1128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1308" w:type="pct"/>
            <w:gridSpan w:val="3"/>
          </w:tcPr>
          <w:p w:rsidR="00B97F2B" w:rsidRPr="00571994" w:rsidRDefault="00680E34" w:rsidP="00680E3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Практическое решение задач</w:t>
            </w:r>
            <w:r w:rsidR="00A36603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97F2B" w:rsidRPr="00571994" w:rsidTr="00CA2D38">
        <w:trPr>
          <w:trHeight w:val="1183"/>
        </w:trPr>
        <w:tc>
          <w:tcPr>
            <w:tcW w:w="567" w:type="pct"/>
          </w:tcPr>
          <w:p w:rsidR="00B97F2B" w:rsidRPr="00571994" w:rsidRDefault="00680E34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720" w:type="pct"/>
          </w:tcPr>
          <w:p w:rsidR="00B97F2B" w:rsidRPr="00571994" w:rsidRDefault="00B97F2B" w:rsidP="00606269">
            <w:pPr>
              <w:pStyle w:val="af1"/>
              <w:ind w:firstLine="0"/>
              <w:jc w:val="left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Контрольная работа № 6.  Показательная и логарифмическая функции</w:t>
            </w:r>
          </w:p>
        </w:tc>
        <w:tc>
          <w:tcPr>
            <w:tcW w:w="1308" w:type="pct"/>
            <w:gridSpan w:val="3"/>
          </w:tcPr>
          <w:p w:rsidR="00B97F2B" w:rsidRPr="00571994" w:rsidRDefault="00A36603" w:rsidP="00A36603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B97F2B" w:rsidRPr="00571994" w:rsidRDefault="00B97F2B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2C606F" w:rsidRPr="00571994" w:rsidTr="00CA2D38">
        <w:trPr>
          <w:trHeight w:val="3186"/>
        </w:trPr>
        <w:tc>
          <w:tcPr>
            <w:tcW w:w="567" w:type="pct"/>
          </w:tcPr>
          <w:p w:rsidR="002C606F" w:rsidRPr="00571994" w:rsidRDefault="002C606F" w:rsidP="00606269">
            <w:pPr>
              <w:pStyle w:val="af1"/>
              <w:ind w:left="1134" w:firstLine="0"/>
              <w:rPr>
                <w:sz w:val="24"/>
                <w:szCs w:val="24"/>
              </w:rPr>
            </w:pPr>
          </w:p>
        </w:tc>
        <w:tc>
          <w:tcPr>
            <w:tcW w:w="4433" w:type="pct"/>
            <w:gridSpan w:val="10"/>
          </w:tcPr>
          <w:p w:rsidR="002C606F" w:rsidRDefault="002C606F" w:rsidP="0060626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Цилиндр. Конус. Шар. (16 ч)</w:t>
            </w:r>
          </w:p>
          <w:p w:rsidR="00A36603" w:rsidRDefault="00A36603" w:rsidP="00A36603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Предметные: </w:t>
            </w:r>
            <w:r w:rsidRPr="00571994">
              <w:rPr>
                <w:bCs/>
                <w:sz w:val="24"/>
                <w:szCs w:val="24"/>
                <w:u w:val="single"/>
              </w:rPr>
              <w:t>Формулировать</w:t>
            </w:r>
            <w:r w:rsidRPr="00571994">
              <w:rPr>
                <w:bCs/>
                <w:sz w:val="24"/>
                <w:szCs w:val="24"/>
              </w:rPr>
              <w:t xml:space="preserve"> определение и 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изображать </w:t>
            </w:r>
            <w:r w:rsidRPr="00571994">
              <w:rPr>
                <w:bCs/>
                <w:sz w:val="24"/>
                <w:szCs w:val="24"/>
              </w:rPr>
              <w:t>цилиндр</w:t>
            </w:r>
            <w:r>
              <w:rPr>
                <w:bCs/>
                <w:sz w:val="24"/>
                <w:szCs w:val="24"/>
              </w:rPr>
              <w:t>, конус, сферу, шар</w:t>
            </w:r>
            <w:r w:rsidRPr="00571994">
              <w:rPr>
                <w:bCs/>
                <w:sz w:val="24"/>
                <w:szCs w:val="24"/>
              </w:rPr>
              <w:t xml:space="preserve">.  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Формулировать </w:t>
            </w:r>
            <w:r w:rsidRPr="00571994">
              <w:rPr>
                <w:bCs/>
                <w:sz w:val="24"/>
                <w:szCs w:val="24"/>
              </w:rPr>
              <w:t xml:space="preserve">определение плоскости касательной к сфере. 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Формулировать  </w:t>
            </w:r>
            <w:r w:rsidRPr="00571994">
              <w:rPr>
                <w:bCs/>
                <w:sz w:val="24"/>
                <w:szCs w:val="24"/>
              </w:rPr>
              <w:t xml:space="preserve">и </w:t>
            </w:r>
            <w:r w:rsidRPr="00571994">
              <w:rPr>
                <w:bCs/>
                <w:sz w:val="24"/>
                <w:szCs w:val="24"/>
                <w:u w:val="single"/>
              </w:rPr>
              <w:t>доказывать</w:t>
            </w:r>
            <w:r w:rsidRPr="00571994">
              <w:rPr>
                <w:bCs/>
                <w:sz w:val="24"/>
                <w:szCs w:val="24"/>
              </w:rPr>
              <w:t xml:space="preserve">   теоремы, выражающие признаки и свойства плоскости касательной к сфере. 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Решать </w:t>
            </w:r>
            <w:r w:rsidRPr="00571994">
              <w:rPr>
                <w:bCs/>
                <w:sz w:val="24"/>
                <w:szCs w:val="24"/>
              </w:rPr>
              <w:t>задачи на вычисление площади поверхности цилиндра, конуса, усеченного конуса</w:t>
            </w:r>
            <w:proofErr w:type="gramStart"/>
            <w:r w:rsidRPr="00571994">
              <w:rPr>
                <w:bCs/>
                <w:sz w:val="24"/>
                <w:szCs w:val="24"/>
              </w:rPr>
              <w:t>..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 </w:t>
            </w:r>
            <w:proofErr w:type="gramEnd"/>
            <w:r w:rsidRPr="00571994">
              <w:rPr>
                <w:bCs/>
                <w:sz w:val="24"/>
                <w:szCs w:val="24"/>
                <w:u w:val="single"/>
              </w:rPr>
              <w:t>Моделировать</w:t>
            </w:r>
            <w:r w:rsidRPr="00571994">
              <w:rPr>
                <w:bCs/>
                <w:sz w:val="24"/>
                <w:szCs w:val="24"/>
              </w:rPr>
              <w:t xml:space="preserve"> условие задачи и помощью чертежа или рисунка, </w:t>
            </w:r>
            <w:r w:rsidRPr="00571994">
              <w:rPr>
                <w:bCs/>
                <w:sz w:val="24"/>
                <w:szCs w:val="24"/>
                <w:u w:val="single"/>
              </w:rPr>
              <w:t>проводить</w:t>
            </w:r>
            <w:r w:rsidRPr="00571994">
              <w:rPr>
                <w:bCs/>
                <w:sz w:val="24"/>
                <w:szCs w:val="24"/>
              </w:rPr>
              <w:t xml:space="preserve"> дополнительные построения в ходе решения..  </w:t>
            </w:r>
          </w:p>
          <w:p w:rsidR="00A36603" w:rsidRDefault="00A36603" w:rsidP="00A36603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Личностные: </w:t>
            </w:r>
            <w:r w:rsidRPr="00571994">
              <w:rPr>
                <w:bCs/>
                <w:sz w:val="24"/>
                <w:szCs w:val="24"/>
                <w:u w:val="single"/>
              </w:rPr>
              <w:t>Распознавать</w:t>
            </w:r>
            <w:r w:rsidRPr="00571994">
              <w:rPr>
                <w:bCs/>
                <w:sz w:val="24"/>
                <w:szCs w:val="24"/>
              </w:rPr>
              <w:t xml:space="preserve"> тела вращения, на чертежах, моделях и в реальном мире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71994">
              <w:rPr>
                <w:bCs/>
                <w:sz w:val="24"/>
                <w:szCs w:val="24"/>
                <w:u w:val="single"/>
              </w:rPr>
              <w:t>Использовать</w:t>
            </w:r>
            <w:r w:rsidRPr="00571994">
              <w:rPr>
                <w:bCs/>
                <w:sz w:val="24"/>
                <w:szCs w:val="24"/>
              </w:rPr>
              <w:t xml:space="preserve"> готовые компьютерные программы для поиска пути решения и иллюстрации</w:t>
            </w:r>
            <w:r>
              <w:rPr>
                <w:bCs/>
                <w:sz w:val="24"/>
                <w:szCs w:val="24"/>
              </w:rPr>
              <w:t>.</w:t>
            </w:r>
          </w:p>
          <w:p w:rsidR="00A36603" w:rsidRDefault="00A36603" w:rsidP="00A36603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Метапредметные</w:t>
            </w:r>
            <w:proofErr w:type="spellEnd"/>
            <w:r>
              <w:rPr>
                <w:bCs/>
                <w:sz w:val="24"/>
                <w:szCs w:val="24"/>
              </w:rPr>
              <w:t>:</w:t>
            </w:r>
          </w:p>
          <w:p w:rsidR="00A36603" w:rsidRPr="00571994" w:rsidRDefault="00A36603" w:rsidP="00A3660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Познавательные:</w:t>
            </w:r>
            <w:r w:rsidRPr="00571994">
              <w:rPr>
                <w:sz w:val="24"/>
                <w:szCs w:val="24"/>
              </w:rPr>
              <w:t xml:space="preserve"> строить речевые высказывания в устной и письменной форме.</w:t>
            </w:r>
          </w:p>
          <w:p w:rsidR="00A36603" w:rsidRPr="00571994" w:rsidRDefault="00A36603" w:rsidP="00A3660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571994">
              <w:rPr>
                <w:b/>
                <w:sz w:val="24"/>
                <w:szCs w:val="24"/>
              </w:rPr>
              <w:t>Регулятивные</w:t>
            </w:r>
            <w:proofErr w:type="gramEnd"/>
            <w:r w:rsidRPr="00571994">
              <w:rPr>
                <w:b/>
                <w:sz w:val="24"/>
                <w:szCs w:val="24"/>
              </w:rPr>
              <w:t>:</w:t>
            </w:r>
            <w:r w:rsidRPr="00571994">
              <w:rPr>
                <w:sz w:val="24"/>
                <w:szCs w:val="24"/>
              </w:rPr>
              <w:t xml:space="preserve"> осуществлять итоговый и пошаговый контроль по результату.</w:t>
            </w:r>
          </w:p>
          <w:p w:rsidR="00A36603" w:rsidRPr="00A36603" w:rsidRDefault="00A36603" w:rsidP="00A3660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Коммуникативные:</w:t>
            </w:r>
            <w:r w:rsidRPr="00571994">
              <w:rPr>
                <w:sz w:val="24"/>
                <w:szCs w:val="24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</w:tc>
      </w:tr>
      <w:tr w:rsidR="00A36603" w:rsidRPr="00571994" w:rsidTr="00CA2D38">
        <w:trPr>
          <w:trHeight w:val="425"/>
        </w:trPr>
        <w:tc>
          <w:tcPr>
            <w:tcW w:w="567" w:type="pct"/>
          </w:tcPr>
          <w:p w:rsidR="00A36603" w:rsidRPr="00571994" w:rsidRDefault="00A36603" w:rsidP="00680E3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pStyle w:val="af1"/>
              <w:ind w:firstLine="0"/>
              <w:jc w:val="left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Понятие цилиндра.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A3660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217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Площадь поверхности цилиндра.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349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 на нахождение площади цилиндра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418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Понятие конуса. Площадь поверхности  конуса.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506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 на нахождение площади поверхности  конуса.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417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409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Усеченный конус.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429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Сфера и шар. 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393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Уравнение  сферы.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385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Взаимное положение сферы и плоскости.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281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577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Касательная плоскость  к сфере.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565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Решение задач на  тела вращения. 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631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Решение задач на  тела вращения. 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696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закрепление полученных знаний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36603" w:rsidRPr="00571994" w:rsidTr="00CA2D38">
        <w:trPr>
          <w:trHeight w:val="550"/>
        </w:trPr>
        <w:tc>
          <w:tcPr>
            <w:tcW w:w="567" w:type="pct"/>
          </w:tcPr>
          <w:p w:rsidR="00A36603" w:rsidRPr="00571994" w:rsidRDefault="00BE21C4" w:rsidP="00BE21C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720" w:type="pct"/>
          </w:tcPr>
          <w:p w:rsidR="00A36603" w:rsidRPr="00571994" w:rsidRDefault="00A36603" w:rsidP="00606269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571994">
              <w:rPr>
                <w:b/>
                <w:bCs/>
                <w:sz w:val="24"/>
                <w:szCs w:val="24"/>
              </w:rPr>
              <w:t>Контрольная работа №7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396026">
              <w:rPr>
                <w:b/>
                <w:sz w:val="24"/>
                <w:szCs w:val="24"/>
              </w:rPr>
              <w:t>Цилиндр, конус и шар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308" w:type="pct"/>
            <w:gridSpan w:val="3"/>
          </w:tcPr>
          <w:p w:rsidR="00A36603" w:rsidRPr="00571994" w:rsidRDefault="00BE21C4" w:rsidP="00BE21C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36603" w:rsidRPr="00571994" w:rsidRDefault="00A3660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2C606F" w:rsidRPr="00571994" w:rsidTr="00CA2D38">
        <w:trPr>
          <w:trHeight w:val="341"/>
        </w:trPr>
        <w:tc>
          <w:tcPr>
            <w:tcW w:w="5000" w:type="pct"/>
            <w:gridSpan w:val="11"/>
          </w:tcPr>
          <w:p w:rsidR="002C606F" w:rsidRDefault="002C606F" w:rsidP="00606269">
            <w:pPr>
              <w:pStyle w:val="af1"/>
              <w:jc w:val="center"/>
              <w:rPr>
                <w:b/>
                <w:sz w:val="24"/>
                <w:szCs w:val="24"/>
              </w:rPr>
            </w:pPr>
            <w:proofErr w:type="gramStart"/>
            <w:r w:rsidRPr="00571994">
              <w:rPr>
                <w:b/>
                <w:sz w:val="24"/>
                <w:szCs w:val="24"/>
              </w:rPr>
              <w:t>Первообразная</w:t>
            </w:r>
            <w:proofErr w:type="gramEnd"/>
            <w:r w:rsidRPr="00571994">
              <w:rPr>
                <w:b/>
                <w:sz w:val="24"/>
                <w:szCs w:val="24"/>
              </w:rPr>
              <w:t xml:space="preserve"> и интеграл (6ч)</w:t>
            </w:r>
          </w:p>
          <w:p w:rsidR="00BE21C4" w:rsidRDefault="00BE21C4" w:rsidP="00BE21C4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Предметные: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Иметь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 представление о первообраз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ной и неопределенном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интеграле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У</w:t>
            </w:r>
            <w:proofErr w:type="gramEnd"/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меть</w:t>
            </w:r>
            <w:proofErr w:type="spellEnd"/>
            <w:r w:rsidRPr="00571994">
              <w:rPr>
                <w:rFonts w:eastAsia="Times New Roman"/>
                <w:color w:val="000000"/>
                <w:sz w:val="24"/>
                <w:szCs w:val="24"/>
              </w:rPr>
              <w:t> находить первообразные для суммы функций и произведения функции на число, использ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уя справочные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материалы.</w:t>
            </w: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Знать</w:t>
            </w:r>
            <w:proofErr w:type="spellEnd"/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, 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как   вычисляются неопределенные интегралы</w:t>
            </w:r>
            <w:r w:rsidR="00AB06E2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AB06E2" w:rsidRDefault="00AB06E2" w:rsidP="00BE21C4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Личностные: Стремиться повышать свой образовательный уровень.</w:t>
            </w:r>
          </w:p>
          <w:p w:rsidR="00AB06E2" w:rsidRDefault="00AB06E2" w:rsidP="00BE21C4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</w:p>
          <w:p w:rsidR="00AB06E2" w:rsidRDefault="00AB06E2" w:rsidP="00AB06E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i/>
                <w:sz w:val="24"/>
                <w:szCs w:val="24"/>
              </w:rPr>
              <w:t>Коммуникативные: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У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частвовать в диалоге, понимать точку зрения собеседника, подбирать аргументы для ответа, приводить примеры</w:t>
            </w:r>
          </w:p>
          <w:p w:rsidR="00AB06E2" w:rsidRDefault="00AB06E2" w:rsidP="00AB06E2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>Регу</w:t>
            </w:r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лятивные: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босновывать суждения, подбирать аргументы для обоснования найденной ошибки</w:t>
            </w:r>
          </w:p>
          <w:p w:rsidR="00AB06E2" w:rsidRPr="00AB06E2" w:rsidRDefault="00AB06E2" w:rsidP="00AB06E2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 xml:space="preserve">Познавательные: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звлекать необходимую информацию из учебно-научных текстов обосновывать суждения, давать определения, пр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иводить доказательства, примеры.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R="007A3293" w:rsidRPr="00571994" w:rsidTr="00941FFA">
        <w:trPr>
          <w:trHeight w:val="262"/>
        </w:trPr>
        <w:tc>
          <w:tcPr>
            <w:tcW w:w="567" w:type="pct"/>
          </w:tcPr>
          <w:p w:rsidR="007A3293" w:rsidRPr="00571994" w:rsidRDefault="007A3293" w:rsidP="00AB06E2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770" w:type="pct"/>
            <w:gridSpan w:val="2"/>
          </w:tcPr>
          <w:p w:rsidR="007A3293" w:rsidRPr="00571994" w:rsidRDefault="007A329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Первообразная</w:t>
            </w:r>
          </w:p>
        </w:tc>
        <w:tc>
          <w:tcPr>
            <w:tcW w:w="1258" w:type="pct"/>
            <w:gridSpan w:val="2"/>
          </w:tcPr>
          <w:p w:rsidR="007A3293" w:rsidRPr="00571994" w:rsidRDefault="007A3293" w:rsidP="00AB06E2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73" w:type="pct"/>
            <w:gridSpan w:val="2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7A3293" w:rsidRPr="00571994" w:rsidTr="00941FFA">
        <w:trPr>
          <w:trHeight w:val="561"/>
        </w:trPr>
        <w:tc>
          <w:tcPr>
            <w:tcW w:w="567" w:type="pct"/>
          </w:tcPr>
          <w:p w:rsidR="007A3293" w:rsidRPr="00571994" w:rsidRDefault="007A3293" w:rsidP="00AB06E2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70" w:type="pct"/>
            <w:gridSpan w:val="2"/>
          </w:tcPr>
          <w:p w:rsidR="007A3293" w:rsidRPr="00571994" w:rsidRDefault="007A329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Первообразная. Правила отыскания </w:t>
            </w:r>
            <w:proofErr w:type="gramStart"/>
            <w:r w:rsidRPr="00571994">
              <w:rPr>
                <w:rFonts w:eastAsia="Times New Roman"/>
                <w:color w:val="000000"/>
                <w:sz w:val="24"/>
                <w:szCs w:val="24"/>
              </w:rPr>
              <w:t>первообразных</w:t>
            </w:r>
            <w:proofErr w:type="gramEnd"/>
            <w:r w:rsidRPr="00571994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58" w:type="pct"/>
            <w:gridSpan w:val="2"/>
          </w:tcPr>
          <w:p w:rsidR="007A3293" w:rsidRPr="00571994" w:rsidRDefault="007A3293" w:rsidP="00AB06E2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7A3293" w:rsidRPr="00571994" w:rsidTr="00941FFA">
        <w:trPr>
          <w:trHeight w:val="560"/>
        </w:trPr>
        <w:tc>
          <w:tcPr>
            <w:tcW w:w="567" w:type="pct"/>
          </w:tcPr>
          <w:p w:rsidR="007A3293" w:rsidRPr="00571994" w:rsidRDefault="007A3293" w:rsidP="00AB06E2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70" w:type="pct"/>
            <w:gridSpan w:val="2"/>
          </w:tcPr>
          <w:p w:rsidR="007A3293" w:rsidRPr="00571994" w:rsidRDefault="007A329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Неопределенный интеграл</w:t>
            </w:r>
          </w:p>
        </w:tc>
        <w:tc>
          <w:tcPr>
            <w:tcW w:w="1258" w:type="pct"/>
            <w:gridSpan w:val="2"/>
          </w:tcPr>
          <w:p w:rsidR="007A3293" w:rsidRPr="00571994" w:rsidRDefault="007A3293" w:rsidP="007A3293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7A3293" w:rsidRPr="00571994" w:rsidRDefault="007A3293" w:rsidP="00606269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7A3293" w:rsidRPr="00571994" w:rsidTr="00941FFA">
        <w:trPr>
          <w:trHeight w:val="265"/>
        </w:trPr>
        <w:tc>
          <w:tcPr>
            <w:tcW w:w="567" w:type="pct"/>
          </w:tcPr>
          <w:p w:rsidR="007A3293" w:rsidRPr="00571994" w:rsidRDefault="007A3293" w:rsidP="00AB06E2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770" w:type="pct"/>
            <w:gridSpan w:val="2"/>
          </w:tcPr>
          <w:p w:rsidR="007A3293" w:rsidRPr="00571994" w:rsidRDefault="007A329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Определенный интеграл</w:t>
            </w:r>
          </w:p>
        </w:tc>
        <w:tc>
          <w:tcPr>
            <w:tcW w:w="1258" w:type="pct"/>
            <w:gridSpan w:val="2"/>
          </w:tcPr>
          <w:p w:rsidR="007A3293" w:rsidRPr="00571994" w:rsidRDefault="007A3293" w:rsidP="007A3293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7A3293" w:rsidRPr="00571994" w:rsidRDefault="007A3293" w:rsidP="00606269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7A3293" w:rsidRPr="00571994" w:rsidTr="00941FFA">
        <w:trPr>
          <w:trHeight w:val="259"/>
        </w:trPr>
        <w:tc>
          <w:tcPr>
            <w:tcW w:w="567" w:type="pct"/>
          </w:tcPr>
          <w:p w:rsidR="007A3293" w:rsidRPr="00571994" w:rsidRDefault="007A3293" w:rsidP="00AB06E2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770" w:type="pct"/>
            <w:gridSpan w:val="2"/>
          </w:tcPr>
          <w:p w:rsidR="007A3293" w:rsidRPr="00571994" w:rsidRDefault="007A329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Определенный интеграл</w:t>
            </w:r>
          </w:p>
        </w:tc>
        <w:tc>
          <w:tcPr>
            <w:tcW w:w="1258" w:type="pct"/>
            <w:gridSpan w:val="2"/>
          </w:tcPr>
          <w:p w:rsidR="007A3293" w:rsidRPr="00571994" w:rsidRDefault="007A3293" w:rsidP="007A3293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673" w:type="pct"/>
            <w:gridSpan w:val="2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7A3293" w:rsidRPr="00571994" w:rsidRDefault="007A3293" w:rsidP="00606269">
            <w:pPr>
              <w:pStyle w:val="af1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7A3293" w:rsidRPr="00571994" w:rsidTr="00941FFA">
        <w:trPr>
          <w:trHeight w:val="401"/>
        </w:trPr>
        <w:tc>
          <w:tcPr>
            <w:tcW w:w="567" w:type="pct"/>
          </w:tcPr>
          <w:p w:rsidR="007A3293" w:rsidRPr="00571994" w:rsidRDefault="007A3293" w:rsidP="00AB06E2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770" w:type="pct"/>
            <w:gridSpan w:val="2"/>
          </w:tcPr>
          <w:p w:rsidR="007A3293" w:rsidRPr="00571994" w:rsidRDefault="007A3293" w:rsidP="00606269">
            <w:pPr>
              <w:pStyle w:val="af1"/>
              <w:ind w:firstLine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Контрольная работа №8</w:t>
            </w:r>
            <w:r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Первообразная</w:t>
            </w:r>
            <w:proofErr w:type="gramEnd"/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 xml:space="preserve"> и интеграл</w:t>
            </w:r>
          </w:p>
        </w:tc>
        <w:tc>
          <w:tcPr>
            <w:tcW w:w="1258" w:type="pct"/>
            <w:gridSpan w:val="2"/>
          </w:tcPr>
          <w:p w:rsidR="007A3293" w:rsidRPr="00571994" w:rsidRDefault="007A3293" w:rsidP="007A3293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7A3293" w:rsidRPr="00571994" w:rsidRDefault="007A329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2C606F" w:rsidRPr="00571994" w:rsidTr="00941FFA">
        <w:trPr>
          <w:trHeight w:val="263"/>
        </w:trPr>
        <w:tc>
          <w:tcPr>
            <w:tcW w:w="5000" w:type="pct"/>
            <w:gridSpan w:val="11"/>
          </w:tcPr>
          <w:p w:rsidR="002C606F" w:rsidRDefault="002C606F" w:rsidP="00606269">
            <w:pPr>
              <w:pStyle w:val="af1"/>
              <w:rPr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Элементы математической статистики, комбинаторики и теории вероятностей (9ч)</w:t>
            </w:r>
            <w:r w:rsidRPr="00571994">
              <w:rPr>
                <w:sz w:val="24"/>
                <w:szCs w:val="24"/>
              </w:rPr>
              <w:t>.</w:t>
            </w:r>
          </w:p>
          <w:p w:rsidR="007A3293" w:rsidRDefault="007A3293" w:rsidP="00A4373D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Предметные: </w:t>
            </w:r>
            <w:r w:rsidR="00A4373D"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r w:rsidR="00A4373D" w:rsidRPr="00571994">
              <w:rPr>
                <w:rFonts w:eastAsia="Times New Roman"/>
                <w:color w:val="000000"/>
                <w:sz w:val="24"/>
                <w:szCs w:val="24"/>
              </w:rPr>
              <w:t>ычислять числовые характеристики простейшей статистической обработки данных; воспроизводить прочитанную информацию с заданной степенью свернутости</w:t>
            </w:r>
            <w:r w:rsidR="00A4373D">
              <w:rPr>
                <w:rFonts w:eastAsia="Times New Roman"/>
                <w:color w:val="000000"/>
                <w:sz w:val="24"/>
                <w:szCs w:val="24"/>
              </w:rPr>
              <w:t xml:space="preserve">. </w:t>
            </w:r>
            <w:r w:rsidR="00A4373D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Знать</w:t>
            </w:r>
            <w:r w:rsidR="00A4373D"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 </w:t>
            </w:r>
            <w:r w:rsidR="00A4373D" w:rsidRPr="00571994">
              <w:rPr>
                <w:rFonts w:eastAsia="Times New Roman"/>
                <w:color w:val="000000"/>
                <w:sz w:val="24"/>
                <w:szCs w:val="24"/>
              </w:rPr>
              <w:t>определение сочетания и размещения.</w:t>
            </w:r>
            <w:r w:rsidR="00A4373D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A4373D"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r w:rsidR="00A4373D" w:rsidRPr="00571994">
              <w:rPr>
                <w:rFonts w:eastAsia="Times New Roman"/>
                <w:color w:val="000000"/>
                <w:sz w:val="24"/>
                <w:szCs w:val="24"/>
              </w:rPr>
              <w:t xml:space="preserve">рименять формулы сочетания и </w:t>
            </w:r>
            <w:r w:rsidR="00A4373D" w:rsidRPr="00571994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размещения для решения простейших задач,  </w:t>
            </w:r>
          </w:p>
          <w:p w:rsidR="00A4373D" w:rsidRDefault="00A4373D" w:rsidP="00A4373D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Личностные: Стремиться повышать свой образовательный уровень.</w:t>
            </w:r>
          </w:p>
          <w:p w:rsidR="00A4373D" w:rsidRDefault="00A4373D" w:rsidP="00A4373D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: </w:t>
            </w:r>
          </w:p>
          <w:p w:rsidR="00A4373D" w:rsidRDefault="00A4373D" w:rsidP="00A4373D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 xml:space="preserve">Познавательные: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извлекать необходимую информацию из учебно-научных текстов обосновывать суждения, давать определения, приводить доказательства, примеры  </w:t>
            </w:r>
          </w:p>
          <w:p w:rsidR="00A4373D" w:rsidRDefault="00A4373D" w:rsidP="00A4373D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Cs/>
                <w:i/>
                <w:sz w:val="24"/>
                <w:szCs w:val="24"/>
              </w:rPr>
              <w:t>Регу</w:t>
            </w:r>
            <w:r>
              <w:rPr>
                <w:rFonts w:eastAsia="Times New Roman"/>
                <w:bCs/>
                <w:i/>
                <w:sz w:val="24"/>
                <w:szCs w:val="24"/>
              </w:rPr>
              <w:t xml:space="preserve">лятивные: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обосновывать суждения, подбирать аргументы для обоснования найденной ошибки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A4373D" w:rsidRPr="00A4373D" w:rsidRDefault="00A4373D" w:rsidP="00A4373D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Коммуникативные: Уметь считаться с мнением других.</w:t>
            </w:r>
          </w:p>
        </w:tc>
      </w:tr>
      <w:tr w:rsidR="00A4373D" w:rsidRPr="00571994" w:rsidTr="00941FFA">
        <w:trPr>
          <w:trHeight w:val="458"/>
        </w:trPr>
        <w:tc>
          <w:tcPr>
            <w:tcW w:w="567" w:type="pct"/>
          </w:tcPr>
          <w:p w:rsidR="00A4373D" w:rsidRPr="00571994" w:rsidRDefault="00A4373D" w:rsidP="00AB06E2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Статистическая обработка данных</w:t>
            </w:r>
          </w:p>
        </w:tc>
        <w:tc>
          <w:tcPr>
            <w:tcW w:w="1258" w:type="pct"/>
            <w:gridSpan w:val="2"/>
          </w:tcPr>
          <w:p w:rsidR="00A4373D" w:rsidRPr="00571994" w:rsidRDefault="00A4373D" w:rsidP="00A4373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A4373D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,  </w:t>
            </w:r>
          </w:p>
        </w:tc>
      </w:tr>
      <w:tr w:rsidR="00A4373D" w:rsidRPr="00571994" w:rsidTr="00941FFA">
        <w:trPr>
          <w:trHeight w:val="169"/>
        </w:trPr>
        <w:tc>
          <w:tcPr>
            <w:tcW w:w="567" w:type="pct"/>
          </w:tcPr>
          <w:p w:rsidR="00A4373D" w:rsidRPr="00571994" w:rsidRDefault="00A4373D" w:rsidP="00A4373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258" w:type="pct"/>
            <w:gridSpan w:val="2"/>
          </w:tcPr>
          <w:p w:rsidR="00A4373D" w:rsidRPr="00571994" w:rsidRDefault="006E2FEF" w:rsidP="006E2FEF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4373D" w:rsidRPr="00571994" w:rsidTr="00941FFA">
        <w:trPr>
          <w:trHeight w:val="173"/>
        </w:trPr>
        <w:tc>
          <w:tcPr>
            <w:tcW w:w="567" w:type="pct"/>
          </w:tcPr>
          <w:p w:rsidR="00A4373D" w:rsidRPr="00571994" w:rsidRDefault="00A4373D" w:rsidP="00A4373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258" w:type="pct"/>
            <w:gridSpan w:val="2"/>
          </w:tcPr>
          <w:p w:rsidR="00A4373D" w:rsidRPr="00571994" w:rsidRDefault="006E2FEF" w:rsidP="006E2FEF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606269">
            <w:pPr>
              <w:pStyle w:val="af1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A4373D" w:rsidRPr="00571994" w:rsidTr="00941FFA">
        <w:trPr>
          <w:trHeight w:val="613"/>
        </w:trPr>
        <w:tc>
          <w:tcPr>
            <w:tcW w:w="567" w:type="pct"/>
          </w:tcPr>
          <w:p w:rsidR="00A4373D" w:rsidRPr="00571994" w:rsidRDefault="00A4373D" w:rsidP="00A4373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Сочетания и размещения</w:t>
            </w:r>
          </w:p>
        </w:tc>
        <w:tc>
          <w:tcPr>
            <w:tcW w:w="1258" w:type="pct"/>
            <w:gridSpan w:val="2"/>
          </w:tcPr>
          <w:p w:rsidR="00A4373D" w:rsidRPr="00571994" w:rsidRDefault="00A4373D" w:rsidP="00A4373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4373D" w:rsidRPr="00571994" w:rsidTr="00941FFA">
        <w:trPr>
          <w:trHeight w:val="550"/>
        </w:trPr>
        <w:tc>
          <w:tcPr>
            <w:tcW w:w="567" w:type="pct"/>
          </w:tcPr>
          <w:p w:rsidR="00A4373D" w:rsidRPr="00571994" w:rsidRDefault="00A4373D" w:rsidP="00A4373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Сочетания и размещения</w:t>
            </w:r>
          </w:p>
        </w:tc>
        <w:tc>
          <w:tcPr>
            <w:tcW w:w="1258" w:type="pct"/>
            <w:gridSpan w:val="2"/>
          </w:tcPr>
          <w:p w:rsidR="00A4373D" w:rsidRPr="00571994" w:rsidRDefault="006E2FEF" w:rsidP="006E2FEF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4373D" w:rsidRPr="00571994" w:rsidTr="00941FFA">
        <w:trPr>
          <w:trHeight w:val="701"/>
        </w:trPr>
        <w:tc>
          <w:tcPr>
            <w:tcW w:w="567" w:type="pct"/>
          </w:tcPr>
          <w:p w:rsidR="00A4373D" w:rsidRPr="00571994" w:rsidRDefault="00A4373D" w:rsidP="00A4373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Формула бинома Ньютона</w:t>
            </w:r>
          </w:p>
        </w:tc>
        <w:tc>
          <w:tcPr>
            <w:tcW w:w="1258" w:type="pct"/>
            <w:gridSpan w:val="2"/>
          </w:tcPr>
          <w:p w:rsidR="00A4373D" w:rsidRPr="00571994" w:rsidRDefault="006E2FEF" w:rsidP="00A4373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4373D" w:rsidRPr="00571994" w:rsidTr="00941FFA">
        <w:trPr>
          <w:trHeight w:val="261"/>
        </w:trPr>
        <w:tc>
          <w:tcPr>
            <w:tcW w:w="567" w:type="pct"/>
          </w:tcPr>
          <w:p w:rsidR="00A4373D" w:rsidRPr="00571994" w:rsidRDefault="00E44DF0" w:rsidP="00A4373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Случайные события и их вероятности</w:t>
            </w:r>
          </w:p>
        </w:tc>
        <w:tc>
          <w:tcPr>
            <w:tcW w:w="1258" w:type="pct"/>
            <w:gridSpan w:val="2"/>
          </w:tcPr>
          <w:p w:rsidR="00A4373D" w:rsidRPr="00571994" w:rsidRDefault="006E2FEF" w:rsidP="006E2FEF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A4373D" w:rsidRPr="00571994" w:rsidTr="00941FFA">
        <w:trPr>
          <w:trHeight w:val="422"/>
        </w:trPr>
        <w:tc>
          <w:tcPr>
            <w:tcW w:w="567" w:type="pct"/>
          </w:tcPr>
          <w:p w:rsidR="00E44DF0" w:rsidRPr="00571994" w:rsidRDefault="00E44DF0" w:rsidP="00E44DF0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Случайные события и их вероятности</w:t>
            </w:r>
          </w:p>
        </w:tc>
        <w:tc>
          <w:tcPr>
            <w:tcW w:w="1258" w:type="pct"/>
            <w:gridSpan w:val="2"/>
          </w:tcPr>
          <w:p w:rsidR="00A4373D" w:rsidRPr="00571994" w:rsidRDefault="006E2FEF" w:rsidP="006E2FEF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bCs/>
                <w:i/>
                <w:sz w:val="24"/>
                <w:szCs w:val="24"/>
              </w:rPr>
            </w:pPr>
          </w:p>
        </w:tc>
      </w:tr>
      <w:tr w:rsidR="00A4373D" w:rsidRPr="00571994" w:rsidTr="00941FFA">
        <w:trPr>
          <w:trHeight w:val="824"/>
        </w:trPr>
        <w:tc>
          <w:tcPr>
            <w:tcW w:w="567" w:type="pct"/>
          </w:tcPr>
          <w:p w:rsidR="00A4373D" w:rsidRPr="00571994" w:rsidRDefault="00E44DF0" w:rsidP="00A4373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770" w:type="pct"/>
            <w:gridSpan w:val="2"/>
          </w:tcPr>
          <w:p w:rsidR="00A4373D" w:rsidRPr="00571994" w:rsidRDefault="00A4373D" w:rsidP="00606269">
            <w:pPr>
              <w:pStyle w:val="af1"/>
              <w:ind w:firstLine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Контрольная работа №9</w:t>
            </w:r>
            <w:r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 xml:space="preserve"> Элементы математической статистики, комбинаторики и теории вероятностей</w:t>
            </w:r>
          </w:p>
        </w:tc>
        <w:tc>
          <w:tcPr>
            <w:tcW w:w="1258" w:type="pct"/>
            <w:gridSpan w:val="2"/>
          </w:tcPr>
          <w:p w:rsidR="00A4373D" w:rsidRPr="00571994" w:rsidRDefault="006E2FEF" w:rsidP="006E2FEF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73" w:type="pct"/>
            <w:gridSpan w:val="2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732" w:type="pct"/>
            <w:gridSpan w:val="4"/>
          </w:tcPr>
          <w:p w:rsidR="00A4373D" w:rsidRPr="00571994" w:rsidRDefault="00A4373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A4373D" w:rsidRPr="00571994" w:rsidTr="00941FFA">
        <w:trPr>
          <w:trHeight w:val="347"/>
        </w:trPr>
        <w:tc>
          <w:tcPr>
            <w:tcW w:w="5000" w:type="pct"/>
            <w:gridSpan w:val="11"/>
          </w:tcPr>
          <w:p w:rsidR="00A4373D" w:rsidRDefault="00A4373D" w:rsidP="00606269">
            <w:pPr>
              <w:pStyle w:val="af1"/>
              <w:jc w:val="center"/>
              <w:rPr>
                <w:b/>
                <w:bCs/>
                <w:sz w:val="24"/>
                <w:szCs w:val="24"/>
              </w:rPr>
            </w:pPr>
            <w:r w:rsidRPr="00571994">
              <w:rPr>
                <w:b/>
                <w:bCs/>
                <w:sz w:val="24"/>
                <w:szCs w:val="24"/>
              </w:rPr>
              <w:t>Объемы тел (22 ч)</w:t>
            </w:r>
          </w:p>
          <w:p w:rsidR="006E2FEF" w:rsidRDefault="006E2FEF" w:rsidP="006E2FEF">
            <w:pPr>
              <w:pStyle w:val="af1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Предметные: </w:t>
            </w:r>
            <w:r w:rsidRPr="00571994">
              <w:rPr>
                <w:bCs/>
                <w:sz w:val="24"/>
                <w:szCs w:val="24"/>
              </w:rPr>
              <w:t xml:space="preserve">Формулировать понятие объема фигуры. Формулировать и объяснять свойства объема. </w:t>
            </w:r>
            <w:proofErr w:type="gramStart"/>
            <w:r w:rsidRPr="00571994">
              <w:rPr>
                <w:bCs/>
                <w:sz w:val="24"/>
                <w:szCs w:val="24"/>
              </w:rPr>
              <w:t>Выводить формулы объемов призмы, пирамиды, усеченной пирамиды, цилиндра, конуса, усеченного конуса, шара., шарового сегмента, шарового пояса.</w:t>
            </w:r>
            <w:proofErr w:type="gramEnd"/>
            <w:r w:rsidRPr="00571994">
              <w:rPr>
                <w:bCs/>
                <w:sz w:val="24"/>
                <w:szCs w:val="24"/>
              </w:rPr>
              <w:t xml:space="preserve"> 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Решать </w:t>
            </w:r>
            <w:r w:rsidRPr="00571994">
              <w:rPr>
                <w:bCs/>
                <w:sz w:val="24"/>
                <w:szCs w:val="24"/>
              </w:rPr>
              <w:t>задачи на вычисление объемов различных фигур с помощью определенного интеграла.</w:t>
            </w:r>
            <w:r w:rsidRPr="00571994">
              <w:rPr>
                <w:bCs/>
                <w:sz w:val="24"/>
                <w:szCs w:val="24"/>
                <w:u w:val="single"/>
              </w:rPr>
              <w:t xml:space="preserve"> Применять</w:t>
            </w:r>
            <w:r w:rsidRPr="00571994">
              <w:rPr>
                <w:bCs/>
                <w:sz w:val="24"/>
                <w:szCs w:val="24"/>
              </w:rPr>
              <w:t xml:space="preserve"> изученные свойства геометрических фигур и формул для решения геометрических задач и задач с практическим содержанием.</w:t>
            </w:r>
          </w:p>
          <w:p w:rsidR="006E2FEF" w:rsidRDefault="006E2FEF" w:rsidP="006E2FEF">
            <w:pPr>
              <w:pStyle w:val="af1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Личностные: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Стремиться повышать свой образовательный уровень.</w:t>
            </w:r>
          </w:p>
          <w:p w:rsidR="006E2FEF" w:rsidRDefault="006E2FEF" w:rsidP="006E2FEF">
            <w:pPr>
              <w:pStyle w:val="af1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:</w:t>
            </w:r>
          </w:p>
          <w:p w:rsidR="006E2FEF" w:rsidRPr="00571994" w:rsidRDefault="006E2FEF" w:rsidP="006E2FE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Регулятивные:</w:t>
            </w:r>
            <w:r>
              <w:rPr>
                <w:sz w:val="24"/>
                <w:szCs w:val="24"/>
              </w:rPr>
              <w:t xml:space="preserve"> </w:t>
            </w:r>
            <w:r w:rsidRPr="00571994">
              <w:rPr>
                <w:sz w:val="24"/>
                <w:szCs w:val="24"/>
              </w:rPr>
              <w:t>различать способ и результат действия.</w:t>
            </w:r>
          </w:p>
          <w:p w:rsidR="006E2FEF" w:rsidRPr="00571994" w:rsidRDefault="006E2FEF" w:rsidP="006E2FE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Познавательные:</w:t>
            </w:r>
            <w:r w:rsidRPr="00571994">
              <w:rPr>
                <w:sz w:val="24"/>
                <w:szCs w:val="24"/>
              </w:rPr>
              <w:t xml:space="preserve"> владеть общим приемом решения задачи.</w:t>
            </w:r>
          </w:p>
          <w:p w:rsidR="00A4373D" w:rsidRDefault="006E2FEF" w:rsidP="006E2FEF">
            <w:pPr>
              <w:pStyle w:val="af1"/>
              <w:ind w:firstLine="0"/>
              <w:jc w:val="left"/>
              <w:rPr>
                <w:bCs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Коммуникативные:</w:t>
            </w:r>
            <w:r w:rsidRPr="00571994">
              <w:rPr>
                <w:sz w:val="24"/>
                <w:szCs w:val="24"/>
              </w:rPr>
              <w:t xml:space="preserve"> договариваться и приходить к общему решению в совместной деятельности, в том числе в ситуации </w:t>
            </w:r>
            <w:r w:rsidRPr="00571994">
              <w:rPr>
                <w:sz w:val="24"/>
                <w:szCs w:val="24"/>
              </w:rPr>
              <w:lastRenderedPageBreak/>
              <w:t>столкновения интересов.</w:t>
            </w:r>
          </w:p>
          <w:p w:rsidR="006E2FEF" w:rsidRDefault="006E2FEF" w:rsidP="006E2FEF">
            <w:pPr>
              <w:pStyle w:val="af1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6E2FEF" w:rsidRPr="006E2FEF" w:rsidRDefault="006E2FEF" w:rsidP="006E2FEF">
            <w:pPr>
              <w:pStyle w:val="af1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267"/>
        </w:trPr>
        <w:tc>
          <w:tcPr>
            <w:tcW w:w="567" w:type="pct"/>
          </w:tcPr>
          <w:p w:rsidR="00171AF8" w:rsidRPr="00571994" w:rsidRDefault="00E44DF0" w:rsidP="00A4373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Понятие объема. 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6E2FEF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135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Объем параллелепипеда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564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 на нахождение объема параллелепипеда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423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Объем прямой призмы. 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276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Объем цилиндра.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541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 на нахождение объема цилиндра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563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Вычисление объемов тел с помощью определенного интеграла.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259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Вычисление объемов тел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331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Объем призмы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353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 на нахождение объема призмы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259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Объем пирамиды, конуса. 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263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568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571994">
              <w:rPr>
                <w:b/>
                <w:bCs/>
                <w:sz w:val="24"/>
                <w:szCs w:val="24"/>
              </w:rPr>
              <w:t>Контрольная работа № 10. Объем призмы и цилиндра.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313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Объем шара. 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351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 по теме «Объем шара»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555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Объем шарового сегмента, шарового слоя, шарового сектора.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407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Решение задач по теме «Объем шарового сегмента, шарового слоя, шарового сектора»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299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Площадь сферы.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261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395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558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109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571994">
              <w:rPr>
                <w:b/>
                <w:bCs/>
                <w:sz w:val="24"/>
                <w:szCs w:val="24"/>
              </w:rPr>
              <w:t>Контрольная работа № 11. Объём шара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96026">
              <w:rPr>
                <w:b/>
                <w:sz w:val="24"/>
                <w:szCs w:val="24"/>
              </w:rPr>
              <w:t>и площадь сферы</w:t>
            </w:r>
            <w:r w:rsidRPr="0057199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171AF8" w:rsidRPr="00571994" w:rsidTr="00941FFA">
        <w:trPr>
          <w:trHeight w:val="270"/>
        </w:trPr>
        <w:tc>
          <w:tcPr>
            <w:tcW w:w="567" w:type="pct"/>
          </w:tcPr>
          <w:p w:rsidR="00171AF8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819" w:type="pct"/>
            <w:gridSpan w:val="3"/>
          </w:tcPr>
          <w:p w:rsidR="00171AF8" w:rsidRPr="00571994" w:rsidRDefault="00171AF8" w:rsidP="00606269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571994">
              <w:rPr>
                <w:b/>
                <w:bCs/>
                <w:sz w:val="24"/>
                <w:szCs w:val="24"/>
              </w:rPr>
              <w:t>Зачет по теме «Объемы тел»</w:t>
            </w:r>
          </w:p>
        </w:tc>
        <w:tc>
          <w:tcPr>
            <w:tcW w:w="1348" w:type="pct"/>
            <w:gridSpan w:val="2"/>
          </w:tcPr>
          <w:p w:rsidR="00171AF8" w:rsidRPr="00571994" w:rsidRDefault="00171AF8" w:rsidP="00171AF8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25" w:type="pct"/>
            <w:gridSpan w:val="3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171AF8" w:rsidRPr="00571994" w:rsidRDefault="00171AF8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2C606F" w:rsidRPr="00571994" w:rsidTr="00941FFA">
        <w:trPr>
          <w:trHeight w:val="249"/>
        </w:trPr>
        <w:tc>
          <w:tcPr>
            <w:tcW w:w="5000" w:type="pct"/>
            <w:gridSpan w:val="11"/>
          </w:tcPr>
          <w:p w:rsidR="002C606F" w:rsidRDefault="002C606F" w:rsidP="00606269">
            <w:pPr>
              <w:pStyle w:val="af1"/>
              <w:rPr>
                <w:b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Уравнения и неравенства. Системы уравнений и неравенств.(11ч.)</w:t>
            </w:r>
          </w:p>
          <w:p w:rsidR="00770913" w:rsidRPr="00770913" w:rsidRDefault="00171AF8" w:rsidP="00770913">
            <w:pPr>
              <w:pStyle w:val="af1"/>
              <w:ind w:firstLine="0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171AF8">
              <w:rPr>
                <w:sz w:val="24"/>
                <w:szCs w:val="24"/>
              </w:rPr>
              <w:t>Предметные:</w:t>
            </w:r>
            <w:r w:rsidR="00770913">
              <w:rPr>
                <w:sz w:val="24"/>
                <w:szCs w:val="24"/>
              </w:rPr>
              <w:t xml:space="preserve"> </w:t>
            </w:r>
            <w:r w:rsidR="00770913">
              <w:rPr>
                <w:rFonts w:eastAsia="Times New Roman"/>
                <w:color w:val="000000"/>
                <w:sz w:val="24"/>
                <w:szCs w:val="24"/>
              </w:rPr>
              <w:t>Изучить</w:t>
            </w:r>
            <w:r w:rsidR="00770913"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равносильност</w:t>
            </w:r>
            <w:r w:rsidR="00770913">
              <w:rPr>
                <w:rFonts w:eastAsia="Times New Roman"/>
                <w:color w:val="000000"/>
                <w:sz w:val="24"/>
                <w:szCs w:val="24"/>
              </w:rPr>
              <w:t>ь</w:t>
            </w:r>
            <w:r w:rsidR="00770913"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уравнений,</w:t>
            </w:r>
            <w:r w:rsidR="00770913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770913" w:rsidRPr="00571994">
              <w:rPr>
                <w:rFonts w:eastAsia="Times New Roman"/>
                <w:color w:val="000000"/>
                <w:sz w:val="24"/>
                <w:szCs w:val="24"/>
              </w:rPr>
              <w:t>возможны</w:t>
            </w:r>
            <w:r w:rsidR="00770913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="00770913"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потер</w:t>
            </w:r>
            <w:r w:rsidR="00770913">
              <w:rPr>
                <w:rFonts w:eastAsia="Times New Roman"/>
                <w:color w:val="000000"/>
                <w:sz w:val="24"/>
                <w:szCs w:val="24"/>
              </w:rPr>
              <w:t>и или приобретения корней и пути</w:t>
            </w:r>
            <w:r w:rsidR="00770913"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исправления данных ошибок.</w:t>
            </w:r>
          </w:p>
          <w:p w:rsidR="00171AF8" w:rsidRDefault="00770913" w:rsidP="00770913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Знать 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основные теоремы равносильности,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основные способы равносильных переходов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ешать простые тригонометрические, показательные, логарифмические, иррациональные уравнения стандартными методами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.  </w:t>
            </w:r>
            <w:r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 xml:space="preserve">Иметь представление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об уравнениях и неравенствах с двумя переменными.</w:t>
            </w: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ешать уравнения и неравенства с двумя переменными стандартными методами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770913" w:rsidRPr="00770913" w:rsidRDefault="00770913" w:rsidP="00770913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Личностные: Р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ассуждать, обобщать, видеть несколько решений одной задачи</w:t>
            </w:r>
          </w:p>
          <w:p w:rsidR="00770913" w:rsidRDefault="00770913" w:rsidP="00770913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:</w:t>
            </w:r>
          </w:p>
          <w:p w:rsidR="00770913" w:rsidRPr="00571994" w:rsidRDefault="00770913" w:rsidP="00770913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Познавательные: </w:t>
            </w:r>
            <w:r w:rsidRPr="00571994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проводить информационно-смысловой анализ прочитанного текста, выделять главное</w:t>
            </w:r>
          </w:p>
          <w:p w:rsidR="00770913" w:rsidRPr="00770913" w:rsidRDefault="00770913" w:rsidP="00770913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подбирать аргументы, соответствующие решению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проводить информационно-смыслов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ой анализ прочитанного текста, составлять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конспект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,о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босновывать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суждения, давать определения,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приводить доказате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льства.</w:t>
            </w:r>
          </w:p>
        </w:tc>
      </w:tr>
      <w:tr w:rsidR="0085089D" w:rsidRPr="00571994" w:rsidTr="00941FFA">
        <w:trPr>
          <w:trHeight w:val="203"/>
        </w:trPr>
        <w:tc>
          <w:tcPr>
            <w:tcW w:w="567" w:type="pct"/>
          </w:tcPr>
          <w:p w:rsidR="0085089D" w:rsidRPr="00571994" w:rsidRDefault="00E44DF0" w:rsidP="006E2FEF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Равносильность уравнений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25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211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1348" w:type="pct"/>
            <w:gridSpan w:val="2"/>
          </w:tcPr>
          <w:p w:rsidR="00B14F83" w:rsidRPr="00571994" w:rsidRDefault="0085089D" w:rsidP="0060626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14F83" w:rsidRPr="00571994" w:rsidTr="00941FFA">
        <w:trPr>
          <w:trHeight w:val="201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1348" w:type="pct"/>
            <w:gridSpan w:val="2"/>
          </w:tcPr>
          <w:p w:rsidR="00B14F83" w:rsidRPr="00571994" w:rsidRDefault="0085089D" w:rsidP="00606269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205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348" w:type="pct"/>
            <w:gridSpan w:val="2"/>
          </w:tcPr>
          <w:p w:rsidR="00B14F83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209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348" w:type="pct"/>
            <w:gridSpan w:val="2"/>
          </w:tcPr>
          <w:p w:rsidR="00B14F83" w:rsidRPr="00571994" w:rsidRDefault="009257A1" w:rsidP="009257A1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341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348" w:type="pct"/>
            <w:gridSpan w:val="2"/>
          </w:tcPr>
          <w:p w:rsidR="00B14F83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B14F83" w:rsidRPr="00571994" w:rsidRDefault="00B14F83" w:rsidP="00B14F83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335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348" w:type="pct"/>
            <w:gridSpan w:val="2"/>
          </w:tcPr>
          <w:p w:rsidR="00B14F83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357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Системы уравнений</w:t>
            </w:r>
          </w:p>
        </w:tc>
        <w:tc>
          <w:tcPr>
            <w:tcW w:w="1348" w:type="pct"/>
            <w:gridSpan w:val="2"/>
          </w:tcPr>
          <w:p w:rsidR="00B14F83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264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Системы уравнений</w:t>
            </w:r>
          </w:p>
        </w:tc>
        <w:tc>
          <w:tcPr>
            <w:tcW w:w="1348" w:type="pct"/>
            <w:gridSpan w:val="2"/>
          </w:tcPr>
          <w:p w:rsidR="00B14F83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267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1348" w:type="pct"/>
            <w:gridSpan w:val="2"/>
          </w:tcPr>
          <w:p w:rsidR="00B14F83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 w:val="restart"/>
          </w:tcPr>
          <w:p w:rsidR="00B14F83" w:rsidRPr="00571994" w:rsidRDefault="00B14F83" w:rsidP="00606269">
            <w:pPr>
              <w:pStyle w:val="af1"/>
              <w:ind w:firstLine="0"/>
              <w:rPr>
                <w:sz w:val="24"/>
                <w:szCs w:val="24"/>
              </w:rPr>
            </w:pPr>
          </w:p>
        </w:tc>
      </w:tr>
      <w:tr w:rsidR="00B14F83" w:rsidRPr="00571994" w:rsidTr="00941FFA">
        <w:trPr>
          <w:trHeight w:val="843"/>
        </w:trPr>
        <w:tc>
          <w:tcPr>
            <w:tcW w:w="567" w:type="pct"/>
          </w:tcPr>
          <w:p w:rsidR="00B14F83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819" w:type="pct"/>
            <w:gridSpan w:val="3"/>
          </w:tcPr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Контрольная работа №12</w:t>
            </w:r>
          </w:p>
          <w:p w:rsidR="00B14F83" w:rsidRPr="00571994" w:rsidRDefault="00B14F83" w:rsidP="00606269">
            <w:pPr>
              <w:pStyle w:val="af1"/>
              <w:ind w:firstLine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</w:rPr>
              <w:t>Уравнения и неравенства. Системы уравнений и неравенств</w:t>
            </w:r>
          </w:p>
        </w:tc>
        <w:tc>
          <w:tcPr>
            <w:tcW w:w="1348" w:type="pct"/>
            <w:gridSpan w:val="2"/>
          </w:tcPr>
          <w:p w:rsidR="00B14F83" w:rsidRPr="00571994" w:rsidRDefault="009257A1" w:rsidP="009257A1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25" w:type="pct"/>
            <w:gridSpan w:val="3"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</w:tcPr>
          <w:p w:rsidR="00B14F83" w:rsidRPr="00571994" w:rsidRDefault="00B14F83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2C606F" w:rsidRPr="00571994" w:rsidTr="00941FFA">
        <w:trPr>
          <w:trHeight w:val="410"/>
        </w:trPr>
        <w:tc>
          <w:tcPr>
            <w:tcW w:w="5000" w:type="pct"/>
            <w:gridSpan w:val="11"/>
          </w:tcPr>
          <w:p w:rsidR="002C606F" w:rsidRDefault="00B5262E" w:rsidP="00606269">
            <w:pPr>
              <w:pStyle w:val="af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(14</w:t>
            </w:r>
            <w:r w:rsidR="002C606F" w:rsidRPr="00571994">
              <w:rPr>
                <w:b/>
                <w:sz w:val="24"/>
                <w:szCs w:val="24"/>
              </w:rPr>
              <w:t xml:space="preserve"> ч)</w:t>
            </w:r>
          </w:p>
          <w:p w:rsidR="00B14F83" w:rsidRPr="00571994" w:rsidRDefault="00B14F83" w:rsidP="00B14F83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Предметные:</w:t>
            </w:r>
            <w:proofErr w:type="gramEnd"/>
            <w:r>
              <w:rPr>
                <w:sz w:val="24"/>
                <w:szCs w:val="24"/>
              </w:rPr>
              <w:t xml:space="preserve"> Находить процент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от числа и число по его процента</w:t>
            </w:r>
            <w:proofErr w:type="gramStart"/>
            <w:r w:rsidRPr="00571994">
              <w:rPr>
                <w:rFonts w:eastAsia="Times New Roman"/>
                <w:color w:val="000000"/>
                <w:sz w:val="24"/>
                <w:szCs w:val="24"/>
              </w:rPr>
              <w:t>м-</w:t>
            </w:r>
            <w:proofErr w:type="gramEnd"/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 читать гр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афики, находить единицу деления,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 xml:space="preserve">находить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проценты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выполнять преобразования алгебраических выражений</w:t>
            </w:r>
            <w:r>
              <w:rPr>
                <w:rFonts w:eastAsia="Times New Roman"/>
                <w:color w:val="000000"/>
                <w:sz w:val="24"/>
                <w:szCs w:val="24"/>
              </w:rPr>
              <w:t>, р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ешать уравнения различных типов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571994">
              <w:rPr>
                <w:rFonts w:eastAsia="Times New Roman"/>
                <w:color w:val="000000"/>
                <w:sz w:val="24"/>
                <w:szCs w:val="24"/>
              </w:rPr>
              <w:t>вычислять значение производной в точке по графику касательной</w:t>
            </w:r>
          </w:p>
          <w:p w:rsidR="00B14F83" w:rsidRDefault="004A3FFA" w:rsidP="00B14F83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Личностные: Повышение самооценки за счет новых знаний.</w:t>
            </w:r>
          </w:p>
          <w:p w:rsidR="004A3FFA" w:rsidRDefault="004A3FFA" w:rsidP="00B14F83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:</w:t>
            </w:r>
          </w:p>
          <w:p w:rsidR="004A3FFA" w:rsidRPr="00571994" w:rsidRDefault="004A3FFA" w:rsidP="004A3F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Регулятивные:</w:t>
            </w:r>
            <w:r w:rsidRPr="00571994">
              <w:rPr>
                <w:sz w:val="24"/>
                <w:szCs w:val="24"/>
              </w:rPr>
              <w:t xml:space="preserve"> различать способ и результат действия.</w:t>
            </w:r>
          </w:p>
          <w:p w:rsidR="004A3FFA" w:rsidRPr="00571994" w:rsidRDefault="004A3FFA" w:rsidP="004A3F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Познавательные:</w:t>
            </w:r>
            <w:r w:rsidRPr="00571994">
              <w:rPr>
                <w:sz w:val="24"/>
                <w:szCs w:val="24"/>
              </w:rPr>
              <w:t xml:space="preserve"> владеть общим приемом решения задачи.</w:t>
            </w:r>
          </w:p>
          <w:p w:rsidR="004A3FFA" w:rsidRPr="00B14F83" w:rsidRDefault="004A3FFA" w:rsidP="004A3FFA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b/>
                <w:sz w:val="24"/>
                <w:szCs w:val="24"/>
              </w:rPr>
              <w:t>Коммуникативные:</w:t>
            </w:r>
            <w:r w:rsidRPr="00571994">
              <w:rPr>
                <w:sz w:val="24"/>
                <w:szCs w:val="24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</w:tr>
      <w:tr w:rsidR="0085089D" w:rsidRPr="00571994" w:rsidTr="00941FFA">
        <w:trPr>
          <w:trHeight w:val="701"/>
        </w:trPr>
        <w:tc>
          <w:tcPr>
            <w:tcW w:w="567" w:type="pct"/>
          </w:tcPr>
          <w:p w:rsidR="0085089D" w:rsidRPr="00571994" w:rsidRDefault="00E44DF0" w:rsidP="00B14F83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122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Текстовые задачи.</w:t>
            </w:r>
          </w:p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Графические модели реальных ситуаций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Default="0085089D" w:rsidP="00606269">
            <w:pPr>
              <w:pStyle w:val="af1"/>
              <w:ind w:firstLine="0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</w:p>
          <w:p w:rsidR="0085089D" w:rsidRPr="00571994" w:rsidRDefault="0085089D" w:rsidP="00606269">
            <w:pPr>
              <w:spacing w:line="240" w:lineRule="auto"/>
              <w:rPr>
                <w:sz w:val="24"/>
                <w:szCs w:val="24"/>
              </w:rPr>
            </w:pPr>
            <w:r w:rsidRPr="00571994">
              <w:rPr>
                <w:sz w:val="24"/>
                <w:szCs w:val="24"/>
              </w:rPr>
              <w:t>.</w:t>
            </w:r>
          </w:p>
        </w:tc>
      </w:tr>
      <w:tr w:rsidR="0085089D" w:rsidRPr="00571994" w:rsidTr="00941FFA">
        <w:trPr>
          <w:trHeight w:val="317"/>
        </w:trPr>
        <w:tc>
          <w:tcPr>
            <w:tcW w:w="567" w:type="pct"/>
          </w:tcPr>
          <w:p w:rsidR="0085089D" w:rsidRPr="00571994" w:rsidRDefault="00E44DF0" w:rsidP="004A3FFA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563"/>
        </w:trPr>
        <w:tc>
          <w:tcPr>
            <w:tcW w:w="567" w:type="pct"/>
          </w:tcPr>
          <w:p w:rsidR="0085089D" w:rsidRPr="00571994" w:rsidRDefault="00E44DF0" w:rsidP="004A3FFA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Решение уравнений (иррациональных, показательных, логарифмических)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415"/>
        </w:trPr>
        <w:tc>
          <w:tcPr>
            <w:tcW w:w="567" w:type="pct"/>
          </w:tcPr>
          <w:p w:rsidR="0085089D" w:rsidRPr="00571994" w:rsidRDefault="00E44DF0" w:rsidP="004A3FFA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Неравенства</w:t>
            </w:r>
          </w:p>
          <w:p w:rsidR="0085089D" w:rsidRPr="00571994" w:rsidRDefault="0085089D" w:rsidP="00606269">
            <w:pPr>
              <w:pStyle w:val="af1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281"/>
        </w:trPr>
        <w:tc>
          <w:tcPr>
            <w:tcW w:w="567" w:type="pct"/>
          </w:tcPr>
          <w:p w:rsidR="0085089D" w:rsidRPr="00571994" w:rsidRDefault="00E44DF0" w:rsidP="004A3FFA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Геометрический смысл производной</w:t>
            </w:r>
          </w:p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Физический смысл производной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417"/>
        </w:trPr>
        <w:tc>
          <w:tcPr>
            <w:tcW w:w="567" w:type="pct"/>
          </w:tcPr>
          <w:p w:rsidR="0085089D" w:rsidRPr="00571994" w:rsidRDefault="00E44DF0" w:rsidP="004A3FFA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Геометрический смысл производной</w:t>
            </w:r>
          </w:p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Физический смысл производной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439"/>
        </w:trPr>
        <w:tc>
          <w:tcPr>
            <w:tcW w:w="567" w:type="pct"/>
          </w:tcPr>
          <w:p w:rsidR="0085089D" w:rsidRPr="00571994" w:rsidRDefault="00E44DF0" w:rsidP="004A3FFA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Аксиомы стереометрии и их следствия. Параллельность в пространстве.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575"/>
        </w:trPr>
        <w:tc>
          <w:tcPr>
            <w:tcW w:w="567" w:type="pct"/>
          </w:tcPr>
          <w:p w:rsidR="0085089D" w:rsidRPr="00571994" w:rsidRDefault="00E44DF0" w:rsidP="004A3FFA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Перпендикулярность в пространстве. Угол между прямой и плоскости.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413"/>
        </w:trPr>
        <w:tc>
          <w:tcPr>
            <w:tcW w:w="567" w:type="pct"/>
          </w:tcPr>
          <w:p w:rsidR="0085089D" w:rsidRPr="00571994" w:rsidRDefault="00E44DF0" w:rsidP="008508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Векторы в пространстве. Метод координат.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277"/>
        </w:trPr>
        <w:tc>
          <w:tcPr>
            <w:tcW w:w="567" w:type="pct"/>
          </w:tcPr>
          <w:p w:rsidR="0085089D" w:rsidRPr="00571994" w:rsidRDefault="00E44DF0" w:rsidP="008508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Тела вращения. Объемы тел.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281"/>
        </w:trPr>
        <w:tc>
          <w:tcPr>
            <w:tcW w:w="567" w:type="pct"/>
          </w:tcPr>
          <w:p w:rsidR="0085089D" w:rsidRPr="00571994" w:rsidRDefault="00E44DF0" w:rsidP="008508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571994">
              <w:rPr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257"/>
        </w:trPr>
        <w:tc>
          <w:tcPr>
            <w:tcW w:w="567" w:type="pct"/>
          </w:tcPr>
          <w:p w:rsidR="0085089D" w:rsidRPr="00571994" w:rsidRDefault="00E44DF0" w:rsidP="008508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571994">
              <w:rPr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261"/>
        </w:trPr>
        <w:tc>
          <w:tcPr>
            <w:tcW w:w="567" w:type="pct"/>
          </w:tcPr>
          <w:p w:rsidR="0085089D" w:rsidRPr="00571994" w:rsidRDefault="00E44DF0" w:rsidP="008508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85089D" w:rsidRPr="00571994" w:rsidTr="00941FFA">
        <w:trPr>
          <w:trHeight w:val="252"/>
        </w:trPr>
        <w:tc>
          <w:tcPr>
            <w:tcW w:w="567" w:type="pct"/>
          </w:tcPr>
          <w:p w:rsidR="0085089D" w:rsidRPr="00571994" w:rsidRDefault="00E44DF0" w:rsidP="008508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819" w:type="pct"/>
            <w:gridSpan w:val="3"/>
          </w:tcPr>
          <w:p w:rsidR="0085089D" w:rsidRPr="00571994" w:rsidRDefault="0085089D" w:rsidP="00606269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Решение задач повышенной сложности.</w:t>
            </w:r>
          </w:p>
        </w:tc>
        <w:tc>
          <w:tcPr>
            <w:tcW w:w="1348" w:type="pct"/>
            <w:gridSpan w:val="2"/>
          </w:tcPr>
          <w:p w:rsidR="0085089D" w:rsidRPr="00571994" w:rsidRDefault="0085089D" w:rsidP="0085089D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03" w:type="pct"/>
            <w:gridSpan w:val="2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85089D" w:rsidRPr="00571994" w:rsidRDefault="0085089D" w:rsidP="00606269">
            <w:pPr>
              <w:pStyle w:val="af1"/>
              <w:rPr>
                <w:sz w:val="24"/>
                <w:szCs w:val="24"/>
              </w:rPr>
            </w:pPr>
          </w:p>
        </w:tc>
      </w:tr>
      <w:tr w:rsidR="00E44DF0" w:rsidRPr="00571994" w:rsidTr="00941FFA">
        <w:trPr>
          <w:trHeight w:val="276"/>
        </w:trPr>
        <w:tc>
          <w:tcPr>
            <w:tcW w:w="567" w:type="pct"/>
          </w:tcPr>
          <w:p w:rsidR="00E44DF0" w:rsidRDefault="00E44DF0" w:rsidP="0085089D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819" w:type="pct"/>
            <w:gridSpan w:val="3"/>
          </w:tcPr>
          <w:p w:rsidR="00E44DF0" w:rsidRPr="00571994" w:rsidRDefault="00E44DF0" w:rsidP="002878A4">
            <w:pPr>
              <w:pStyle w:val="af1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571994">
              <w:rPr>
                <w:rFonts w:eastAsia="Times New Roman"/>
                <w:color w:val="000000"/>
                <w:sz w:val="24"/>
                <w:szCs w:val="24"/>
              </w:rPr>
              <w:t>Решение задач повышенной сложности.</w:t>
            </w:r>
          </w:p>
        </w:tc>
        <w:tc>
          <w:tcPr>
            <w:tcW w:w="1348" w:type="pct"/>
            <w:gridSpan w:val="2"/>
          </w:tcPr>
          <w:p w:rsidR="00E44DF0" w:rsidRPr="00571994" w:rsidRDefault="00E44DF0" w:rsidP="002878A4">
            <w:pPr>
              <w:pStyle w:val="af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решение задач.</w:t>
            </w:r>
          </w:p>
        </w:tc>
        <w:tc>
          <w:tcPr>
            <w:tcW w:w="603" w:type="pct"/>
            <w:gridSpan w:val="2"/>
          </w:tcPr>
          <w:p w:rsidR="00E44DF0" w:rsidRPr="00571994" w:rsidRDefault="00E44DF0" w:rsidP="00606269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663" w:type="pct"/>
            <w:gridSpan w:val="3"/>
          </w:tcPr>
          <w:p w:rsidR="00E44DF0" w:rsidRPr="00571994" w:rsidRDefault="00E44DF0" w:rsidP="00606269">
            <w:pPr>
              <w:pStyle w:val="af1"/>
              <w:rPr>
                <w:sz w:val="24"/>
                <w:szCs w:val="24"/>
              </w:rPr>
            </w:pPr>
          </w:p>
        </w:tc>
      </w:tr>
    </w:tbl>
    <w:p w:rsidR="002C606F" w:rsidRDefault="002C606F" w:rsidP="002C606F">
      <w:pPr>
        <w:rPr>
          <w:lang w:eastAsia="ru-RU"/>
        </w:rPr>
        <w:sectPr w:rsidR="002C606F" w:rsidSect="002878A4">
          <w:pgSz w:w="16838" w:h="11906" w:orient="landscape"/>
          <w:pgMar w:top="851" w:right="1134" w:bottom="1701" w:left="1134" w:header="709" w:footer="709" w:gutter="0"/>
          <w:cols w:space="708"/>
          <w:docGrid w:linePitch="381"/>
        </w:sectPr>
      </w:pPr>
    </w:p>
    <w:p w:rsidR="00144522" w:rsidRPr="00144522" w:rsidRDefault="00144522" w:rsidP="00144522">
      <w:pPr>
        <w:keepNext/>
        <w:keepLines/>
        <w:spacing w:before="480"/>
        <w:jc w:val="center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</w:rPr>
      </w:pPr>
      <w:bookmarkStart w:id="16" w:name="_Toc50197831"/>
      <w:bookmarkStart w:id="17" w:name="_Toc50198097"/>
      <w:bookmarkStart w:id="18" w:name="_Toc50198387"/>
      <w:bookmarkStart w:id="19" w:name="_Toc50198595"/>
      <w:bookmarkStart w:id="20" w:name="_Toc52715456"/>
      <w:r w:rsidRPr="00144522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</w:rPr>
        <w:lastRenderedPageBreak/>
        <w:t>6. Критерии и нормы оценки</w:t>
      </w:r>
      <w:bookmarkEnd w:id="16"/>
      <w:bookmarkEnd w:id="17"/>
      <w:bookmarkEnd w:id="18"/>
      <w:bookmarkEnd w:id="19"/>
      <w:bookmarkEnd w:id="20"/>
      <w:r w:rsidRPr="00144522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8"/>
        </w:rPr>
        <w:t xml:space="preserve"> </w:t>
      </w:r>
    </w:p>
    <w:p w:rsidR="00144522" w:rsidRPr="00144522" w:rsidRDefault="00144522" w:rsidP="00144522">
      <w:pPr>
        <w:keepNext/>
        <w:keepLines/>
        <w:outlineLvl w:val="0"/>
        <w:rPr>
          <w:rFonts w:eastAsiaTheme="majorEastAsia"/>
          <w:b/>
          <w:bCs/>
          <w:i/>
          <w:sz w:val="24"/>
          <w:szCs w:val="24"/>
        </w:rPr>
      </w:pP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b/>
          <w:sz w:val="24"/>
          <w:szCs w:val="24"/>
          <w:lang w:eastAsia="ru-RU"/>
        </w:rPr>
      </w:pPr>
      <w:r w:rsidRPr="00144522">
        <w:rPr>
          <w:rFonts w:eastAsia="Times New Roman"/>
          <w:b/>
          <w:sz w:val="24"/>
          <w:szCs w:val="24"/>
          <w:lang w:eastAsia="ru-RU"/>
        </w:rPr>
        <w:t>1. Оценка письменных контрольных работ обучающихся по математике.</w:t>
      </w: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bCs/>
          <w:iCs/>
          <w:sz w:val="24"/>
          <w:szCs w:val="24"/>
          <w:lang w:eastAsia="ru-RU"/>
        </w:rPr>
      </w:pPr>
      <w:r w:rsidRPr="00144522">
        <w:rPr>
          <w:rFonts w:eastAsia="Times New Roman"/>
          <w:b/>
          <w:bCs/>
          <w:iCs/>
          <w:sz w:val="24"/>
          <w:szCs w:val="24"/>
          <w:lang w:eastAsia="ru-RU"/>
        </w:rPr>
        <w:t>Отметка «5»,</w:t>
      </w:r>
      <w:r w:rsidRPr="00144522">
        <w:rPr>
          <w:rFonts w:eastAsia="Times New Roman"/>
          <w:bCs/>
          <w:iCs/>
          <w:sz w:val="24"/>
          <w:szCs w:val="24"/>
          <w:lang w:eastAsia="ru-RU"/>
        </w:rPr>
        <w:t xml:space="preserve"> если: 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работа выполнена полностью;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 xml:space="preserve">в </w:t>
      </w:r>
      <w:proofErr w:type="gramStart"/>
      <w:r w:rsidRPr="00144522">
        <w:rPr>
          <w:rFonts w:eastAsia="Times New Roman"/>
          <w:sz w:val="24"/>
          <w:szCs w:val="24"/>
          <w:lang w:eastAsia="ru-RU"/>
        </w:rPr>
        <w:t>логических рассуждениях</w:t>
      </w:r>
      <w:proofErr w:type="gramEnd"/>
      <w:r w:rsidRPr="00144522">
        <w:rPr>
          <w:rFonts w:eastAsia="Times New Roman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144522" w:rsidRPr="00144522" w:rsidRDefault="00144522" w:rsidP="00144522">
      <w:pPr>
        <w:rPr>
          <w:iCs/>
          <w:sz w:val="24"/>
          <w:szCs w:val="24"/>
        </w:rPr>
      </w:pPr>
      <w:r w:rsidRPr="00144522">
        <w:rPr>
          <w:b/>
          <w:sz w:val="24"/>
          <w:szCs w:val="24"/>
        </w:rPr>
        <w:t>Отметка</w:t>
      </w:r>
      <w:r w:rsidRPr="00144522">
        <w:rPr>
          <w:sz w:val="24"/>
          <w:szCs w:val="24"/>
        </w:rPr>
        <w:t xml:space="preserve"> </w:t>
      </w:r>
      <w:r w:rsidRPr="00144522">
        <w:rPr>
          <w:b/>
          <w:sz w:val="24"/>
          <w:szCs w:val="24"/>
        </w:rPr>
        <w:t>«4»</w:t>
      </w:r>
      <w:r w:rsidRPr="00144522">
        <w:rPr>
          <w:sz w:val="24"/>
          <w:szCs w:val="24"/>
        </w:rPr>
        <w:t xml:space="preserve"> ставится в следующих случаях:</w:t>
      </w:r>
    </w:p>
    <w:p w:rsidR="00144522" w:rsidRPr="00144522" w:rsidRDefault="00144522" w:rsidP="00144522">
      <w:pPr>
        <w:widowControl w:val="0"/>
        <w:numPr>
          <w:ilvl w:val="0"/>
          <w:numId w:val="30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работа выполнена полностью, но обоснования шагов решения недостаточны (если умение   обосновывать рассуждения не являлось специальным объектом проверки);</w:t>
      </w:r>
    </w:p>
    <w:p w:rsidR="00144522" w:rsidRPr="00144522" w:rsidRDefault="00144522" w:rsidP="00144522">
      <w:pPr>
        <w:widowControl w:val="0"/>
        <w:numPr>
          <w:ilvl w:val="0"/>
          <w:numId w:val="30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144522" w:rsidRPr="00144522" w:rsidRDefault="00144522" w:rsidP="00144522">
      <w:pPr>
        <w:rPr>
          <w:sz w:val="24"/>
          <w:szCs w:val="24"/>
        </w:rPr>
      </w:pPr>
      <w:r w:rsidRPr="00144522">
        <w:rPr>
          <w:b/>
          <w:sz w:val="24"/>
          <w:szCs w:val="24"/>
        </w:rPr>
        <w:t>Отметка «3»</w:t>
      </w:r>
      <w:r w:rsidRPr="00144522">
        <w:rPr>
          <w:sz w:val="24"/>
          <w:szCs w:val="24"/>
        </w:rPr>
        <w:t xml:space="preserve"> ставится, если:</w:t>
      </w:r>
    </w:p>
    <w:p w:rsidR="00144522" w:rsidRPr="00144522" w:rsidRDefault="00144522" w:rsidP="00144522">
      <w:pPr>
        <w:widowControl w:val="0"/>
        <w:numPr>
          <w:ilvl w:val="0"/>
          <w:numId w:val="31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144522">
        <w:rPr>
          <w:bCs/>
          <w:iCs/>
          <w:sz w:val="24"/>
          <w:szCs w:val="24"/>
        </w:rPr>
        <w:t>обучающийся</w:t>
      </w:r>
      <w:proofErr w:type="gramEnd"/>
      <w:r w:rsidRPr="00144522">
        <w:rPr>
          <w:bCs/>
          <w:iCs/>
          <w:sz w:val="24"/>
          <w:szCs w:val="24"/>
        </w:rPr>
        <w:t xml:space="preserve"> обладает обязательными умениями по проверяемой теме.</w:t>
      </w:r>
    </w:p>
    <w:p w:rsidR="00144522" w:rsidRPr="00144522" w:rsidRDefault="00144522" w:rsidP="00144522">
      <w:pPr>
        <w:rPr>
          <w:sz w:val="24"/>
          <w:szCs w:val="24"/>
        </w:rPr>
      </w:pPr>
      <w:r w:rsidRPr="00144522">
        <w:rPr>
          <w:iCs/>
          <w:sz w:val="24"/>
          <w:szCs w:val="24"/>
        </w:rPr>
        <w:t xml:space="preserve"> </w:t>
      </w:r>
      <w:r w:rsidRPr="00144522">
        <w:rPr>
          <w:b/>
          <w:sz w:val="24"/>
          <w:szCs w:val="24"/>
        </w:rPr>
        <w:t xml:space="preserve">Отметка «2» </w:t>
      </w:r>
      <w:r w:rsidRPr="00144522">
        <w:rPr>
          <w:sz w:val="24"/>
          <w:szCs w:val="24"/>
        </w:rPr>
        <w:t>ставится, если:</w:t>
      </w:r>
    </w:p>
    <w:p w:rsidR="00144522" w:rsidRPr="00144522" w:rsidRDefault="00144522" w:rsidP="00144522">
      <w:pPr>
        <w:widowControl w:val="0"/>
        <w:numPr>
          <w:ilvl w:val="0"/>
          <w:numId w:val="31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 xml:space="preserve">допущены существенные ошибки, показавшие, что </w:t>
      </w:r>
      <w:proofErr w:type="gramStart"/>
      <w:r w:rsidRPr="00144522">
        <w:rPr>
          <w:bCs/>
          <w:iCs/>
          <w:sz w:val="24"/>
          <w:szCs w:val="24"/>
        </w:rPr>
        <w:t>обучающийся</w:t>
      </w:r>
      <w:proofErr w:type="gramEnd"/>
      <w:r w:rsidRPr="00144522">
        <w:rPr>
          <w:bCs/>
          <w:iCs/>
          <w:sz w:val="24"/>
          <w:szCs w:val="24"/>
        </w:rPr>
        <w:t xml:space="preserve"> не обладает обязательными умениями по данной теме в полной мере. </w:t>
      </w:r>
    </w:p>
    <w:p w:rsidR="00144522" w:rsidRPr="00144522" w:rsidRDefault="00144522" w:rsidP="00144522">
      <w:pPr>
        <w:rPr>
          <w:bCs/>
          <w:iCs/>
          <w:sz w:val="24"/>
          <w:szCs w:val="24"/>
        </w:rPr>
      </w:pP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b/>
          <w:sz w:val="24"/>
          <w:szCs w:val="24"/>
          <w:lang w:eastAsia="ru-RU"/>
        </w:rPr>
      </w:pPr>
      <w:r w:rsidRPr="00144522">
        <w:rPr>
          <w:rFonts w:eastAsia="Times New Roman"/>
          <w:b/>
          <w:sz w:val="24"/>
          <w:szCs w:val="24"/>
          <w:lang w:eastAsia="ru-RU"/>
        </w:rPr>
        <w:t>2. Оценка  устных ответов обучающихся по математике</w:t>
      </w: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bCs/>
          <w:iCs/>
          <w:sz w:val="24"/>
          <w:szCs w:val="24"/>
          <w:lang w:eastAsia="ru-RU"/>
        </w:rPr>
      </w:pPr>
      <w:r w:rsidRPr="00144522">
        <w:rPr>
          <w:rFonts w:eastAsia="Times New Roman"/>
          <w:bCs/>
          <w:iCs/>
          <w:sz w:val="24"/>
          <w:szCs w:val="24"/>
          <w:lang w:eastAsia="ru-RU"/>
        </w:rPr>
        <w:t xml:space="preserve">Ответ оценивается </w:t>
      </w:r>
      <w:r w:rsidRPr="00144522">
        <w:rPr>
          <w:rFonts w:eastAsia="Times New Roman"/>
          <w:b/>
          <w:bCs/>
          <w:iCs/>
          <w:sz w:val="24"/>
          <w:szCs w:val="24"/>
          <w:lang w:eastAsia="ru-RU"/>
        </w:rPr>
        <w:t>отметкой</w:t>
      </w:r>
      <w:r w:rsidRPr="00144522">
        <w:rPr>
          <w:rFonts w:eastAsia="Times New Roman"/>
          <w:bCs/>
          <w:iCs/>
          <w:sz w:val="24"/>
          <w:szCs w:val="24"/>
          <w:lang w:eastAsia="ru-RU"/>
        </w:rPr>
        <w:t xml:space="preserve"> </w:t>
      </w:r>
      <w:r w:rsidRPr="00144522">
        <w:rPr>
          <w:rFonts w:eastAsia="Times New Roman"/>
          <w:b/>
          <w:bCs/>
          <w:iCs/>
          <w:sz w:val="24"/>
          <w:szCs w:val="24"/>
          <w:lang w:eastAsia="ru-RU"/>
        </w:rPr>
        <w:t>«5»,</w:t>
      </w:r>
      <w:r w:rsidRPr="00144522">
        <w:rPr>
          <w:rFonts w:eastAsia="Times New Roman"/>
          <w:bCs/>
          <w:iCs/>
          <w:sz w:val="24"/>
          <w:szCs w:val="24"/>
          <w:lang w:eastAsia="ru-RU"/>
        </w:rPr>
        <w:t xml:space="preserve"> если ученик: 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lastRenderedPageBreak/>
        <w:t xml:space="preserve">продемонстрировал знание теории ранее изученных сопутствующих тем,  </w:t>
      </w:r>
      <w:proofErr w:type="spellStart"/>
      <w:r w:rsidRPr="00144522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144522">
        <w:rPr>
          <w:rFonts w:eastAsia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144522" w:rsidRPr="00144522" w:rsidRDefault="00144522" w:rsidP="00144522">
      <w:pPr>
        <w:widowControl w:val="0"/>
        <w:numPr>
          <w:ilvl w:val="0"/>
          <w:numId w:val="29"/>
        </w:numPr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144522" w:rsidRPr="00144522" w:rsidRDefault="00144522" w:rsidP="00144522">
      <w:pPr>
        <w:rPr>
          <w:iCs/>
          <w:sz w:val="24"/>
          <w:szCs w:val="24"/>
        </w:rPr>
      </w:pPr>
      <w:r w:rsidRPr="00144522">
        <w:rPr>
          <w:sz w:val="24"/>
          <w:szCs w:val="24"/>
        </w:rPr>
        <w:t xml:space="preserve">Ответ оценивается </w:t>
      </w:r>
      <w:r w:rsidRPr="00144522">
        <w:rPr>
          <w:b/>
          <w:sz w:val="24"/>
          <w:szCs w:val="24"/>
        </w:rPr>
        <w:t>отметкой «4»,</w:t>
      </w:r>
      <w:r w:rsidRPr="00144522">
        <w:rPr>
          <w:sz w:val="24"/>
          <w:szCs w:val="24"/>
        </w:rPr>
        <w:t xml:space="preserve"> если удовлетворяет в основном требованиям на оценку «5», но при этом имеет один из недостатков:</w:t>
      </w:r>
    </w:p>
    <w:p w:rsidR="00144522" w:rsidRPr="00144522" w:rsidRDefault="00144522" w:rsidP="00144522">
      <w:pPr>
        <w:widowControl w:val="0"/>
        <w:numPr>
          <w:ilvl w:val="0"/>
          <w:numId w:val="30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144522" w:rsidRPr="00144522" w:rsidRDefault="00144522" w:rsidP="00144522">
      <w:pPr>
        <w:widowControl w:val="0"/>
        <w:numPr>
          <w:ilvl w:val="0"/>
          <w:numId w:val="30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144522" w:rsidRPr="00144522" w:rsidRDefault="00144522" w:rsidP="00144522">
      <w:pPr>
        <w:widowControl w:val="0"/>
        <w:numPr>
          <w:ilvl w:val="0"/>
          <w:numId w:val="30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144522" w:rsidRPr="00144522" w:rsidRDefault="00144522" w:rsidP="00144522">
      <w:pPr>
        <w:rPr>
          <w:sz w:val="24"/>
          <w:szCs w:val="24"/>
        </w:rPr>
      </w:pPr>
      <w:r w:rsidRPr="00144522">
        <w:rPr>
          <w:b/>
          <w:sz w:val="24"/>
          <w:szCs w:val="24"/>
        </w:rPr>
        <w:t>Отметка «3»</w:t>
      </w:r>
      <w:r w:rsidRPr="00144522">
        <w:rPr>
          <w:sz w:val="24"/>
          <w:szCs w:val="24"/>
        </w:rPr>
        <w:t xml:space="preserve"> ставится в следующих случаях:</w:t>
      </w:r>
    </w:p>
    <w:p w:rsidR="00144522" w:rsidRPr="00144522" w:rsidRDefault="00144522" w:rsidP="00144522">
      <w:pPr>
        <w:widowControl w:val="0"/>
        <w:numPr>
          <w:ilvl w:val="0"/>
          <w:numId w:val="31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144522">
        <w:rPr>
          <w:bCs/>
          <w:iCs/>
          <w:sz w:val="24"/>
          <w:szCs w:val="24"/>
        </w:rPr>
        <w:t>обучающихся</w:t>
      </w:r>
      <w:proofErr w:type="gramEnd"/>
      <w:r w:rsidRPr="00144522">
        <w:rPr>
          <w:bCs/>
          <w:iCs/>
          <w:sz w:val="24"/>
          <w:szCs w:val="24"/>
        </w:rPr>
        <w:t>» в настоящей программе по математике);</w:t>
      </w:r>
    </w:p>
    <w:p w:rsidR="00144522" w:rsidRPr="00144522" w:rsidRDefault="00144522" w:rsidP="00144522">
      <w:pPr>
        <w:widowControl w:val="0"/>
        <w:numPr>
          <w:ilvl w:val="0"/>
          <w:numId w:val="31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144522" w:rsidRPr="00144522" w:rsidRDefault="00144522" w:rsidP="00144522">
      <w:pPr>
        <w:widowControl w:val="0"/>
        <w:numPr>
          <w:ilvl w:val="0"/>
          <w:numId w:val="31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44522" w:rsidRPr="00144522" w:rsidRDefault="00144522" w:rsidP="00144522">
      <w:pPr>
        <w:widowControl w:val="0"/>
        <w:numPr>
          <w:ilvl w:val="0"/>
          <w:numId w:val="31"/>
        </w:numPr>
        <w:shd w:val="clear" w:color="auto" w:fill="FFFFFF"/>
        <w:tabs>
          <w:tab w:val="num" w:pos="644"/>
        </w:tabs>
        <w:suppressAutoHyphens w:val="0"/>
        <w:autoSpaceDE w:val="0"/>
        <w:autoSpaceDN w:val="0"/>
        <w:adjustRightInd w:val="0"/>
        <w:spacing w:line="240" w:lineRule="auto"/>
        <w:ind w:left="-283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 xml:space="preserve">при достаточном знании теоретического материала </w:t>
      </w:r>
      <w:proofErr w:type="gramStart"/>
      <w:r w:rsidRPr="00144522">
        <w:rPr>
          <w:bCs/>
          <w:iCs/>
          <w:sz w:val="24"/>
          <w:szCs w:val="24"/>
        </w:rPr>
        <w:t>выявлена</w:t>
      </w:r>
      <w:proofErr w:type="gramEnd"/>
      <w:r w:rsidRPr="00144522">
        <w:rPr>
          <w:bCs/>
          <w:iCs/>
          <w:sz w:val="24"/>
          <w:szCs w:val="24"/>
        </w:rPr>
        <w:t xml:space="preserve"> недостаточная </w:t>
      </w:r>
      <w:proofErr w:type="spellStart"/>
      <w:r w:rsidRPr="00144522">
        <w:rPr>
          <w:bCs/>
          <w:iCs/>
          <w:sz w:val="24"/>
          <w:szCs w:val="24"/>
        </w:rPr>
        <w:t>сформированность</w:t>
      </w:r>
      <w:proofErr w:type="spellEnd"/>
      <w:r w:rsidRPr="00144522">
        <w:rPr>
          <w:bCs/>
          <w:iCs/>
          <w:sz w:val="24"/>
          <w:szCs w:val="24"/>
        </w:rPr>
        <w:t xml:space="preserve"> основных умений и навыков.</w:t>
      </w:r>
    </w:p>
    <w:p w:rsidR="00144522" w:rsidRPr="00144522" w:rsidRDefault="00144522" w:rsidP="00144522">
      <w:pPr>
        <w:rPr>
          <w:sz w:val="24"/>
          <w:szCs w:val="24"/>
        </w:rPr>
      </w:pPr>
      <w:r w:rsidRPr="00144522">
        <w:rPr>
          <w:b/>
          <w:bCs/>
          <w:iCs/>
          <w:sz w:val="24"/>
          <w:szCs w:val="24"/>
        </w:rPr>
        <w:t xml:space="preserve"> </w:t>
      </w:r>
      <w:r w:rsidRPr="00144522">
        <w:rPr>
          <w:b/>
          <w:sz w:val="24"/>
          <w:szCs w:val="24"/>
        </w:rPr>
        <w:t>Отметка «2»</w:t>
      </w:r>
      <w:r w:rsidRPr="00144522">
        <w:rPr>
          <w:sz w:val="24"/>
          <w:szCs w:val="24"/>
        </w:rPr>
        <w:t xml:space="preserve"> ставится в следующих случаях:</w:t>
      </w:r>
    </w:p>
    <w:p w:rsidR="00144522" w:rsidRPr="00144522" w:rsidRDefault="00144522" w:rsidP="00144522">
      <w:pPr>
        <w:widowControl w:val="0"/>
        <w:numPr>
          <w:ilvl w:val="0"/>
          <w:numId w:val="33"/>
        </w:numPr>
        <w:shd w:val="clear" w:color="auto" w:fill="FFFFFF"/>
        <w:suppressAutoHyphens w:val="0"/>
        <w:autoSpaceDE w:val="0"/>
        <w:autoSpaceDN w:val="0"/>
        <w:adjustRightInd w:val="0"/>
        <w:spacing w:line="240" w:lineRule="auto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не раскрыто основное содержание учебного материала;</w:t>
      </w:r>
    </w:p>
    <w:p w:rsidR="00144522" w:rsidRPr="00144522" w:rsidRDefault="00144522" w:rsidP="00144522">
      <w:pPr>
        <w:widowControl w:val="0"/>
        <w:numPr>
          <w:ilvl w:val="0"/>
          <w:numId w:val="33"/>
        </w:numPr>
        <w:shd w:val="clear" w:color="auto" w:fill="FFFFFF"/>
        <w:suppressAutoHyphens w:val="0"/>
        <w:autoSpaceDE w:val="0"/>
        <w:autoSpaceDN w:val="0"/>
        <w:adjustRightInd w:val="0"/>
        <w:spacing w:line="240" w:lineRule="auto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144522" w:rsidRPr="00144522" w:rsidRDefault="00144522" w:rsidP="00144522">
      <w:pPr>
        <w:widowControl w:val="0"/>
        <w:numPr>
          <w:ilvl w:val="0"/>
          <w:numId w:val="33"/>
        </w:numPr>
        <w:shd w:val="clear" w:color="auto" w:fill="FFFFFF"/>
        <w:suppressAutoHyphens w:val="0"/>
        <w:autoSpaceDE w:val="0"/>
        <w:autoSpaceDN w:val="0"/>
        <w:adjustRightInd w:val="0"/>
        <w:spacing w:line="240" w:lineRule="auto"/>
        <w:rPr>
          <w:bCs/>
          <w:iCs/>
          <w:sz w:val="24"/>
          <w:szCs w:val="24"/>
        </w:rPr>
      </w:pPr>
      <w:r w:rsidRPr="00144522">
        <w:rPr>
          <w:bCs/>
          <w:iCs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b/>
          <w:bCs/>
          <w:sz w:val="24"/>
          <w:szCs w:val="24"/>
          <w:lang w:eastAsia="ru-RU"/>
        </w:rPr>
      </w:pP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b/>
          <w:bCs/>
          <w:sz w:val="24"/>
          <w:szCs w:val="24"/>
          <w:lang w:eastAsia="ru-RU"/>
        </w:rPr>
      </w:pPr>
      <w:r w:rsidRPr="00144522">
        <w:rPr>
          <w:rFonts w:eastAsia="Times New Roman"/>
          <w:b/>
          <w:bCs/>
          <w:sz w:val="24"/>
          <w:szCs w:val="24"/>
          <w:lang w:eastAsia="ru-RU"/>
        </w:rPr>
        <w:t>Общая классификация ошибок.</w:t>
      </w: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b/>
          <w:bCs/>
          <w:sz w:val="24"/>
          <w:szCs w:val="24"/>
          <w:lang w:eastAsia="ru-RU"/>
        </w:rPr>
      </w:pPr>
      <w:r w:rsidRPr="00144522">
        <w:rPr>
          <w:rFonts w:eastAsia="Times New Roman"/>
          <w:b/>
          <w:bCs/>
          <w:sz w:val="24"/>
          <w:szCs w:val="24"/>
          <w:lang w:eastAsia="ru-RU"/>
        </w:rPr>
        <w:t>Грубыми считаются ошибки: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незнание наименований единиц измерения;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неумение выделить в ответе главное;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lastRenderedPageBreak/>
        <w:t>неумение применять знания, алгоритмы для решения задач;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неумение делать выводы и обобщения;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неумение читать и строить графики;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неумение пользоваться первоисточниками, учебником и справочниками;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потеря корня или сохранение постороннего корня;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отбрасывание без объяснений одного из них;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равнозначные им ошибки;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вычислительные ошибки, если они не являются опиской;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142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 xml:space="preserve"> логические ошибки.</w:t>
      </w: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 xml:space="preserve">К </w:t>
      </w:r>
      <w:r w:rsidRPr="00144522">
        <w:rPr>
          <w:rFonts w:eastAsia="Times New Roman"/>
          <w:b/>
          <w:bCs/>
          <w:sz w:val="24"/>
          <w:szCs w:val="24"/>
          <w:lang w:eastAsia="ru-RU"/>
        </w:rPr>
        <w:t>негрубым ошибкам</w:t>
      </w:r>
      <w:r w:rsidRPr="00144522">
        <w:rPr>
          <w:rFonts w:eastAsia="Times New Roman"/>
          <w:sz w:val="24"/>
          <w:szCs w:val="24"/>
          <w:lang w:eastAsia="ru-RU"/>
        </w:rPr>
        <w:t xml:space="preserve"> следует отнести: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144522">
        <w:rPr>
          <w:rFonts w:eastAsia="Times New Roman"/>
          <w:sz w:val="24"/>
          <w:szCs w:val="24"/>
          <w:lang w:eastAsia="ru-RU"/>
        </w:rPr>
        <w:t>второстепенными</w:t>
      </w:r>
      <w:proofErr w:type="gramEnd"/>
      <w:r w:rsidRPr="00144522">
        <w:rPr>
          <w:rFonts w:eastAsia="Times New Roman"/>
          <w:sz w:val="24"/>
          <w:szCs w:val="24"/>
          <w:lang w:eastAsia="ru-RU"/>
        </w:rPr>
        <w:t>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неточность графика;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144522">
        <w:rPr>
          <w:rFonts w:eastAsia="Times New Roman"/>
          <w:sz w:val="24"/>
          <w:szCs w:val="24"/>
          <w:lang w:eastAsia="ru-RU"/>
        </w:rPr>
        <w:t>второстепенными</w:t>
      </w:r>
      <w:proofErr w:type="gramEnd"/>
      <w:r w:rsidRPr="00144522">
        <w:rPr>
          <w:rFonts w:eastAsia="Times New Roman"/>
          <w:sz w:val="24"/>
          <w:szCs w:val="24"/>
          <w:lang w:eastAsia="ru-RU"/>
        </w:rPr>
        <w:t>);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нерациональные методы работы со справочной и другой литературой;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неумение решать задачи, выполнять задания в общем виде.</w:t>
      </w: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b/>
          <w:bCs/>
          <w:sz w:val="24"/>
          <w:szCs w:val="24"/>
          <w:lang w:eastAsia="ru-RU"/>
        </w:rPr>
        <w:t>Недочетами</w:t>
      </w:r>
      <w:r w:rsidRPr="00144522">
        <w:rPr>
          <w:rFonts w:eastAsia="Times New Roman"/>
          <w:sz w:val="24"/>
          <w:szCs w:val="24"/>
          <w:lang w:eastAsia="ru-RU"/>
        </w:rPr>
        <w:t xml:space="preserve"> являются: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нерациональные приемы вычислений и преобразований;</w:t>
      </w:r>
    </w:p>
    <w:p w:rsidR="00144522" w:rsidRPr="00144522" w:rsidRDefault="00144522" w:rsidP="00144522">
      <w:pPr>
        <w:widowControl w:val="0"/>
        <w:numPr>
          <w:ilvl w:val="2"/>
          <w:numId w:val="32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 w:rsidRPr="00144522">
        <w:rPr>
          <w:rFonts w:eastAsia="Times New Roman"/>
          <w:sz w:val="24"/>
          <w:szCs w:val="24"/>
          <w:lang w:eastAsia="ru-RU"/>
        </w:rPr>
        <w:t>небрежное выполнение записей, чертежей, схем, графиков.</w:t>
      </w:r>
    </w:p>
    <w:p w:rsidR="00144522" w:rsidRPr="00144522" w:rsidRDefault="00144522" w:rsidP="00144522">
      <w:pPr>
        <w:suppressAutoHyphens w:val="0"/>
        <w:spacing w:line="240" w:lineRule="auto"/>
        <w:ind w:firstLine="680"/>
        <w:rPr>
          <w:rFonts w:eastAsia="Times New Roman"/>
          <w:sz w:val="24"/>
          <w:szCs w:val="24"/>
          <w:lang w:eastAsia="ru-RU"/>
        </w:rPr>
      </w:pP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Theme="minorHAnsi"/>
          <w:color w:val="000000"/>
          <w:sz w:val="24"/>
          <w:szCs w:val="24"/>
        </w:rPr>
      </w:pPr>
      <w:r w:rsidRPr="00144522">
        <w:rPr>
          <w:rFonts w:eastAsiaTheme="minorHAnsi"/>
          <w:b/>
          <w:bCs/>
          <w:color w:val="000000"/>
          <w:sz w:val="24"/>
          <w:szCs w:val="24"/>
        </w:rPr>
        <w:t xml:space="preserve">Контрольно-измерительные материалы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Theme="minorHAnsi"/>
          <w:color w:val="000000"/>
          <w:sz w:val="24"/>
          <w:szCs w:val="24"/>
        </w:rPr>
      </w:pPr>
      <w:r w:rsidRPr="00144522">
        <w:rPr>
          <w:rFonts w:eastAsiaTheme="minorHAnsi"/>
          <w:b/>
          <w:bCs/>
          <w:color w:val="000000"/>
          <w:sz w:val="24"/>
          <w:szCs w:val="24"/>
        </w:rPr>
        <w:t xml:space="preserve">Тесты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>Все вопросы в тестах разделены на три уровня сложности. Задания части</w:t>
      </w:r>
      <w:proofErr w:type="gramStart"/>
      <w:r w:rsidRPr="00144522">
        <w:rPr>
          <w:rFonts w:eastAsiaTheme="minorHAnsi"/>
          <w:sz w:val="24"/>
          <w:szCs w:val="24"/>
        </w:rPr>
        <w:t xml:space="preserve"> А</w:t>
      </w:r>
      <w:proofErr w:type="gramEnd"/>
      <w:r w:rsidRPr="00144522">
        <w:rPr>
          <w:rFonts w:eastAsiaTheme="minorHAnsi"/>
          <w:sz w:val="24"/>
          <w:szCs w:val="24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144522">
        <w:rPr>
          <w:rFonts w:eastAsiaTheme="minorHAnsi"/>
          <w:sz w:val="24"/>
          <w:szCs w:val="24"/>
        </w:rPr>
        <w:t xml:space="preserve"> А</w:t>
      </w:r>
      <w:proofErr w:type="gramEnd"/>
      <w:r w:rsidRPr="00144522">
        <w:rPr>
          <w:rFonts w:eastAsiaTheme="minorHAnsi"/>
          <w:sz w:val="24"/>
          <w:szCs w:val="24"/>
        </w:rPr>
        <w:t xml:space="preserve"> оценивается в 1 балл, уровня В – в 2 балла, уровня С – в 3 балла. Используется гибкая система оценивания результатов, при которой ученик имеет право на ошибку: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80-100% от минимальной суммы баллов – оценка «5»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60-80% от минимальной суммы баллов – оценка «4»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40-60% от минимальной суммы баллов – оценка «3»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0-40% от минимальной суммы баллов – оценка «2».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Математические диктанты.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lastRenderedPageBreak/>
        <w:t xml:space="preserve"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10-9 вопросов – оценка «5»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8-7 вопросов – оценка «4»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6-5 вопросов – оценка «3»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Менее 5 вопросов – оценка «2».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Контрольные и самостоятельные работы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144522">
        <w:rPr>
          <w:rFonts w:eastAsiaTheme="minorHAnsi"/>
          <w:sz w:val="24"/>
          <w:szCs w:val="24"/>
        </w:rPr>
        <w:t>обучающимся</w:t>
      </w:r>
      <w:proofErr w:type="gramEnd"/>
      <w:r w:rsidRPr="00144522">
        <w:rPr>
          <w:rFonts w:eastAsiaTheme="minorHAnsi"/>
          <w:sz w:val="24"/>
          <w:szCs w:val="24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 </w:t>
      </w:r>
      <w:r w:rsidRPr="00144522">
        <w:rPr>
          <w:rFonts w:eastAsiaTheme="minorHAnsi"/>
          <w:i/>
          <w:iCs/>
          <w:sz w:val="24"/>
          <w:szCs w:val="24"/>
        </w:rPr>
        <w:t xml:space="preserve">качество выполнения </w:t>
      </w:r>
      <w:r w:rsidRPr="00144522">
        <w:rPr>
          <w:rFonts w:eastAsiaTheme="minorHAnsi"/>
          <w:sz w:val="24"/>
          <w:szCs w:val="24"/>
        </w:rPr>
        <w:t xml:space="preserve">работы в целом, а затем уже на количество ошибок и на их характер. </w:t>
      </w:r>
    </w:p>
    <w:p w:rsidR="00144522" w:rsidRPr="00144522" w:rsidRDefault="00144522" w:rsidP="00144522">
      <w:pPr>
        <w:suppressAutoHyphens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 </w:t>
      </w:r>
      <w:r w:rsidRPr="00144522">
        <w:rPr>
          <w:rFonts w:eastAsiaTheme="minorHAnsi"/>
          <w:i/>
          <w:iCs/>
          <w:sz w:val="24"/>
          <w:szCs w:val="24"/>
        </w:rPr>
        <w:t xml:space="preserve">итоговые контрольные работы </w:t>
      </w:r>
      <w:r w:rsidRPr="00144522">
        <w:rPr>
          <w:rFonts w:eastAsiaTheme="minorHAnsi"/>
          <w:sz w:val="24"/>
          <w:szCs w:val="24"/>
        </w:rPr>
        <w:t>по всей изученной теме.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По характеру заданий письменные работы могут состоять: а) только из примеров; б) только из задач; в) из задач и примеров.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Ошибка, </w:t>
      </w:r>
      <w:r w:rsidRPr="00144522">
        <w:rPr>
          <w:rFonts w:eastAsiaTheme="minorHAnsi"/>
          <w:i/>
          <w:iCs/>
          <w:sz w:val="24"/>
          <w:szCs w:val="24"/>
        </w:rPr>
        <w:t xml:space="preserve">повторяющаяся </w:t>
      </w:r>
      <w:r w:rsidRPr="00144522">
        <w:rPr>
          <w:rFonts w:eastAsiaTheme="minorHAnsi"/>
          <w:sz w:val="24"/>
          <w:szCs w:val="24"/>
        </w:rPr>
        <w:t xml:space="preserve">в одной работе несколько раз, рассматривается как </w:t>
      </w:r>
      <w:r w:rsidRPr="00144522">
        <w:rPr>
          <w:rFonts w:eastAsiaTheme="minorHAnsi"/>
          <w:i/>
          <w:iCs/>
          <w:sz w:val="24"/>
          <w:szCs w:val="24"/>
        </w:rPr>
        <w:t>одна ошибка</w:t>
      </w:r>
      <w:r w:rsidRPr="00144522">
        <w:rPr>
          <w:rFonts w:eastAsiaTheme="minorHAnsi"/>
          <w:sz w:val="24"/>
          <w:szCs w:val="24"/>
        </w:rPr>
        <w:t xml:space="preserve">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За </w:t>
      </w:r>
      <w:r w:rsidRPr="00144522">
        <w:rPr>
          <w:rFonts w:eastAsiaTheme="minorHAnsi"/>
          <w:i/>
          <w:iCs/>
          <w:sz w:val="24"/>
          <w:szCs w:val="24"/>
        </w:rPr>
        <w:t>орфографические ошибки</w:t>
      </w:r>
      <w:r w:rsidRPr="00144522">
        <w:rPr>
          <w:rFonts w:eastAsiaTheme="minorHAnsi"/>
          <w:sz w:val="24"/>
          <w:szCs w:val="24"/>
        </w:rPr>
        <w:t xml:space="preserve">, допущенные учениками, оценка </w:t>
      </w:r>
      <w:r w:rsidRPr="00144522">
        <w:rPr>
          <w:rFonts w:eastAsiaTheme="minorHAnsi"/>
          <w:i/>
          <w:iCs/>
          <w:sz w:val="24"/>
          <w:szCs w:val="24"/>
        </w:rPr>
        <w:t>не снижается</w:t>
      </w:r>
      <w:r w:rsidRPr="00144522">
        <w:rPr>
          <w:rFonts w:eastAsiaTheme="minorHAnsi"/>
          <w:sz w:val="24"/>
          <w:szCs w:val="24"/>
        </w:rPr>
        <w:t xml:space="preserve">; об орфографических ошибках доводится до сведения преподавателя русского языка. Однако ошибки в написании </w:t>
      </w:r>
      <w:r w:rsidRPr="00144522">
        <w:rPr>
          <w:rFonts w:eastAsiaTheme="minorHAnsi"/>
          <w:i/>
          <w:iCs/>
          <w:sz w:val="24"/>
          <w:szCs w:val="24"/>
        </w:rPr>
        <w:t xml:space="preserve">математических терминов, </w:t>
      </w:r>
      <w:r w:rsidRPr="00144522">
        <w:rPr>
          <w:rFonts w:eastAsiaTheme="minorHAnsi"/>
          <w:sz w:val="24"/>
          <w:szCs w:val="24"/>
        </w:rPr>
        <w:t xml:space="preserve">уже встречавшихся школьникам класса, должны учитываться как недочеты в работе.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При оценке письменных работ по математике различают </w:t>
      </w:r>
      <w:r w:rsidRPr="00144522">
        <w:rPr>
          <w:rFonts w:eastAsiaTheme="minorHAnsi"/>
          <w:i/>
          <w:iCs/>
          <w:sz w:val="24"/>
          <w:szCs w:val="24"/>
        </w:rPr>
        <w:t xml:space="preserve">грубые ошибки, ошибки и недочеты. </w:t>
      </w:r>
      <w:proofErr w:type="gramStart"/>
      <w:r w:rsidRPr="00144522">
        <w:rPr>
          <w:rFonts w:eastAsiaTheme="minorHAnsi"/>
          <w:sz w:val="24"/>
          <w:szCs w:val="24"/>
        </w:rPr>
        <w:t xml:space="preserve">Грубыми в 5-6 классах считаются ошибки, связанные с вопросами, 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 </w:t>
      </w:r>
      <w:proofErr w:type="gramEnd"/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proofErr w:type="gramStart"/>
      <w:r w:rsidRPr="00144522">
        <w:rPr>
          <w:rFonts w:eastAsiaTheme="minorHAnsi"/>
          <w:sz w:val="24"/>
          <w:szCs w:val="24"/>
        </w:rPr>
        <w:t xml:space="preserve"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 и 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 </w:t>
      </w:r>
      <w:proofErr w:type="gramEnd"/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>Примечание</w:t>
      </w:r>
      <w:r w:rsidRPr="00144522">
        <w:rPr>
          <w:rFonts w:eastAsiaTheme="minorHAnsi"/>
          <w:sz w:val="24"/>
          <w:szCs w:val="24"/>
        </w:rPr>
        <w:t xml:space="preserve">. Если грубая ошибка встречается в работе только в одном случае из нескольких аналогичных, то при оценке работы эта ошибка может быть приравнена </w:t>
      </w:r>
      <w:proofErr w:type="gramStart"/>
      <w:r w:rsidRPr="00144522">
        <w:rPr>
          <w:rFonts w:eastAsiaTheme="minorHAnsi"/>
          <w:sz w:val="24"/>
          <w:szCs w:val="24"/>
        </w:rPr>
        <w:t>к</w:t>
      </w:r>
      <w:proofErr w:type="gramEnd"/>
      <w:r w:rsidRPr="00144522">
        <w:rPr>
          <w:rFonts w:eastAsiaTheme="minorHAnsi"/>
          <w:sz w:val="24"/>
          <w:szCs w:val="24"/>
        </w:rPr>
        <w:t xml:space="preserve"> негрубой.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lastRenderedPageBreak/>
        <w:t xml:space="preserve">Примерами </w:t>
      </w:r>
      <w:r w:rsidRPr="00144522">
        <w:rPr>
          <w:rFonts w:eastAsiaTheme="minorHAnsi"/>
          <w:i/>
          <w:iCs/>
          <w:sz w:val="24"/>
          <w:szCs w:val="24"/>
        </w:rPr>
        <w:t xml:space="preserve">негрубых ошибок </w:t>
      </w:r>
      <w:r w:rsidRPr="00144522">
        <w:rPr>
          <w:rFonts w:eastAsiaTheme="minorHAnsi"/>
          <w:sz w:val="24"/>
          <w:szCs w:val="24"/>
        </w:rPr>
        <w:t xml:space="preserve">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 и т. п.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 xml:space="preserve">Недочетами </w:t>
      </w:r>
      <w:r w:rsidRPr="00144522">
        <w:rPr>
          <w:rFonts w:eastAsiaTheme="minorHAnsi"/>
          <w:sz w:val="24"/>
          <w:szCs w:val="24"/>
        </w:rPr>
        <w:t xml:space="preserve">считаются нерациональные записи при вычислениях, нерациональные приемы вычислений, преобразований и решений задач, небрежное выполнение чертежей и схем, отдельные погрешности в формулировке пояснения или ответа в задаче. 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письменной работы по выполнению вычислительных заданий и алгебраических преобразований </w:t>
      </w:r>
    </w:p>
    <w:p w:rsidR="00144522" w:rsidRPr="00144522" w:rsidRDefault="00144522" w:rsidP="00144522">
      <w:pPr>
        <w:suppressAutoHyphens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«5» </w:t>
      </w:r>
      <w:r w:rsidRPr="00144522">
        <w:rPr>
          <w:rFonts w:eastAsiaTheme="minorHAnsi"/>
          <w:sz w:val="24"/>
          <w:szCs w:val="24"/>
        </w:rPr>
        <w:t>ставится за безукоризненное выполнение письменной работы, т. е.: а) если решение всех примеров верное; б) если все действия и преобразования выполнены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правильно, без ошибок; в) все записи хода решения расположены последовательно, а также сделана проверка решения в тех случаях, когда это требуется.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«4» </w:t>
      </w:r>
      <w:r w:rsidRPr="00144522">
        <w:rPr>
          <w:rFonts w:eastAsiaTheme="minorHAnsi"/>
          <w:sz w:val="24"/>
          <w:szCs w:val="24"/>
        </w:rPr>
        <w:t xml:space="preserve">ставится за работу, в которой допущена одна (негрубая) ошибка или 2-3 недочета.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«3» </w:t>
      </w:r>
      <w:r w:rsidRPr="00144522">
        <w:rPr>
          <w:rFonts w:eastAsiaTheme="minorHAnsi"/>
          <w:sz w:val="24"/>
          <w:szCs w:val="24"/>
        </w:rPr>
        <w:t xml:space="preserve">ставится в следующих случаях: а) если в работе имеется 1 грубая и не 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 д) при отсутствии ошибок, но при наличии 4 и более недочетов; е) если неверно выполнено не более половины объема всей работы.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«2» </w:t>
      </w:r>
      <w:r w:rsidRPr="00144522">
        <w:rPr>
          <w:rFonts w:eastAsiaTheme="minorHAnsi"/>
          <w:sz w:val="24"/>
          <w:szCs w:val="24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 w:rsidRPr="00144522">
        <w:rPr>
          <w:rFonts w:eastAsiaTheme="minorHAnsi"/>
          <w:i/>
          <w:iCs/>
          <w:sz w:val="24"/>
          <w:szCs w:val="24"/>
        </w:rPr>
        <w:t xml:space="preserve">половины </w:t>
      </w:r>
      <w:r w:rsidRPr="00144522">
        <w:rPr>
          <w:rFonts w:eastAsiaTheme="minorHAnsi"/>
          <w:sz w:val="24"/>
          <w:szCs w:val="24"/>
        </w:rPr>
        <w:t xml:space="preserve">всей работы.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>Примечание</w:t>
      </w:r>
      <w:r w:rsidRPr="00144522">
        <w:rPr>
          <w:rFonts w:eastAsiaTheme="minorHAnsi"/>
          <w:sz w:val="24"/>
          <w:szCs w:val="24"/>
        </w:rPr>
        <w:t xml:space="preserve">. Оценка «5» может быть поставлена, несмотря на наличие 1-2 недочетов, если ученик дал оригинальное решение заданий, свидетельствующее о его хорошем математическом развитии.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письменной работы на решение текстовых задач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«5» </w:t>
      </w:r>
      <w:r w:rsidRPr="00144522">
        <w:rPr>
          <w:rFonts w:eastAsiaTheme="minorHAnsi"/>
          <w:sz w:val="24"/>
          <w:szCs w:val="24"/>
        </w:rPr>
        <w:t xml:space="preserve">ставится в том случае, когда задача решена правильно: ход решения задачи верен, все действия и преобразования </w:t>
      </w:r>
      <w:proofErr w:type="gramStart"/>
      <w:r w:rsidRPr="00144522">
        <w:rPr>
          <w:rFonts w:eastAsiaTheme="minorHAnsi"/>
          <w:sz w:val="24"/>
          <w:szCs w:val="24"/>
        </w:rPr>
        <w:t>выполнены</w:t>
      </w:r>
      <w:proofErr w:type="gramEnd"/>
      <w:r w:rsidRPr="00144522">
        <w:rPr>
          <w:rFonts w:eastAsiaTheme="minorHAnsi"/>
          <w:sz w:val="24"/>
          <w:szCs w:val="24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«4» </w:t>
      </w:r>
      <w:r w:rsidRPr="00144522">
        <w:rPr>
          <w:rFonts w:eastAsiaTheme="minorHAnsi"/>
          <w:sz w:val="24"/>
          <w:szCs w:val="24"/>
        </w:rPr>
        <w:t xml:space="preserve">ставится в том случае, если при правильном ходе решения задачи допущена 1 негрубая ошибка или 2-3 недочета.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proofErr w:type="gramStart"/>
      <w:r w:rsidRPr="00144522">
        <w:rPr>
          <w:rFonts w:eastAsiaTheme="minorHAnsi"/>
          <w:b/>
          <w:bCs/>
          <w:sz w:val="24"/>
          <w:szCs w:val="24"/>
        </w:rPr>
        <w:t xml:space="preserve">Оценка «3» </w:t>
      </w:r>
      <w:r w:rsidRPr="00144522">
        <w:rPr>
          <w:rFonts w:eastAsiaTheme="minorHAnsi"/>
          <w:sz w:val="24"/>
          <w:szCs w:val="24"/>
        </w:rPr>
        <w:t>ставится в том случае, если ход решения правилен, но допущены: а) 1 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</w:t>
      </w:r>
      <w:proofErr w:type="gramEnd"/>
      <w:r w:rsidRPr="00144522">
        <w:rPr>
          <w:rFonts w:eastAsiaTheme="minorHAnsi"/>
          <w:sz w:val="24"/>
          <w:szCs w:val="24"/>
        </w:rPr>
        <w:t xml:space="preserve"> д) более 3 недочетов при отсутствии ошибок.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«2» </w:t>
      </w:r>
      <w:r w:rsidRPr="00144522">
        <w:rPr>
          <w:rFonts w:eastAsiaTheme="minorHAnsi"/>
          <w:sz w:val="24"/>
          <w:szCs w:val="24"/>
        </w:rPr>
        <w:t xml:space="preserve">ставится в том случае, когда число ошибок превосходит норму, при которой может быть выставлена положительная оценка.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lastRenderedPageBreak/>
        <w:t>Примечание</w:t>
      </w:r>
      <w:r w:rsidRPr="00144522">
        <w:rPr>
          <w:rFonts w:eastAsiaTheme="minorHAnsi"/>
          <w:sz w:val="24"/>
          <w:szCs w:val="24"/>
        </w:rPr>
        <w:t xml:space="preserve">. 1.Оценка «5» может быть поставлена, несмотря на наличие описки 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комбинированных письменных работ по математике </w:t>
      </w:r>
    </w:p>
    <w:p w:rsidR="00144522" w:rsidRPr="00144522" w:rsidRDefault="00144522" w:rsidP="00144522">
      <w:pPr>
        <w:suppressAutoHyphens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144522">
        <w:rPr>
          <w:rFonts w:eastAsiaTheme="minorHAnsi"/>
          <w:sz w:val="24"/>
          <w:szCs w:val="24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144522">
        <w:rPr>
          <w:rFonts w:eastAsiaTheme="minorHAnsi"/>
          <w:sz w:val="24"/>
          <w:szCs w:val="24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 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>Примечание</w:t>
      </w:r>
      <w:r w:rsidRPr="00144522">
        <w:rPr>
          <w:rFonts w:eastAsiaTheme="minorHAnsi"/>
          <w:sz w:val="24"/>
          <w:szCs w:val="24"/>
        </w:rPr>
        <w:t xml:space="preserve">. Основной считается та часть работы, которая включает больший по объему или наиболее важный по значению материал по изучаемым темам программы.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Оценка текущих письменных работ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 xml:space="preserve">Обучающие </w:t>
      </w:r>
      <w:r w:rsidRPr="00144522">
        <w:rPr>
          <w:rFonts w:eastAsiaTheme="minorHAnsi"/>
          <w:sz w:val="24"/>
          <w:szCs w:val="24"/>
        </w:rPr>
        <w:t xml:space="preserve">письменные </w:t>
      </w:r>
      <w:r w:rsidRPr="00144522">
        <w:rPr>
          <w:rFonts w:eastAsiaTheme="minorHAnsi"/>
          <w:i/>
          <w:iCs/>
          <w:sz w:val="24"/>
          <w:szCs w:val="24"/>
        </w:rPr>
        <w:t>работы</w:t>
      </w:r>
      <w:r w:rsidRPr="00144522">
        <w:rPr>
          <w:rFonts w:eastAsiaTheme="minorHAnsi"/>
          <w:sz w:val="24"/>
          <w:szCs w:val="24"/>
        </w:rPr>
        <w:t xml:space="preserve">, выполненные учащимися вполне самостоятельно с применением ранее изученных и хорошо закрепленных знаний, оцениваются так же, как и контрольные работы.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 xml:space="preserve">Обучающие </w:t>
      </w:r>
      <w:r w:rsidRPr="00144522">
        <w:rPr>
          <w:rFonts w:eastAsiaTheme="minorHAnsi"/>
          <w:sz w:val="24"/>
          <w:szCs w:val="24"/>
        </w:rPr>
        <w:t xml:space="preserve">письменные </w:t>
      </w:r>
      <w:r w:rsidRPr="00144522">
        <w:rPr>
          <w:rFonts w:eastAsiaTheme="minorHAnsi"/>
          <w:i/>
          <w:iCs/>
          <w:sz w:val="24"/>
          <w:szCs w:val="24"/>
        </w:rPr>
        <w:t>работы</w:t>
      </w:r>
      <w:r w:rsidRPr="00144522">
        <w:rPr>
          <w:rFonts w:eastAsiaTheme="minorHAnsi"/>
          <w:sz w:val="24"/>
          <w:szCs w:val="24"/>
        </w:rPr>
        <w:t xml:space="preserve">, выполненные вполне самостоятельно, на только что изученные и недостаточно закрепленные правила, могут оцениваться менее строго.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>Письменные работы</w:t>
      </w:r>
      <w:r w:rsidRPr="00144522">
        <w:rPr>
          <w:rFonts w:eastAsiaTheme="minorHAnsi"/>
          <w:sz w:val="24"/>
          <w:szCs w:val="24"/>
        </w:rPr>
        <w:t xml:space="preserve">, выполненные в классе с предварительным разбором их под руководством учителя, оцениваются более строго.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 xml:space="preserve">Домашние письменные работы </w:t>
      </w:r>
      <w:r w:rsidRPr="00144522">
        <w:rPr>
          <w:rFonts w:eastAsiaTheme="minorHAnsi"/>
          <w:sz w:val="24"/>
          <w:szCs w:val="24"/>
        </w:rPr>
        <w:t xml:space="preserve">оцениваются так же, как классная работа обучающего характера.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b/>
          <w:bCs/>
          <w:sz w:val="24"/>
          <w:szCs w:val="24"/>
        </w:rPr>
        <w:t xml:space="preserve">Промежуточная аттестация: итоговая оценка за четверть и за год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В соответствии с особенностями математики как учебного предмета оценка за письменные работы имеют большее значение, чем оценки за устные ответы и другие виды работ.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sz w:val="24"/>
          <w:szCs w:val="24"/>
        </w:rPr>
        <w:t xml:space="preserve">Поэтому при выведении </w:t>
      </w:r>
      <w:r w:rsidRPr="00144522">
        <w:rPr>
          <w:rFonts w:eastAsiaTheme="minorHAnsi"/>
          <w:i/>
          <w:iCs/>
          <w:sz w:val="24"/>
          <w:szCs w:val="24"/>
        </w:rPr>
        <w:t xml:space="preserve">итоговой оценки за четверть </w:t>
      </w:r>
      <w:r w:rsidRPr="00144522">
        <w:rPr>
          <w:rFonts w:eastAsiaTheme="minorHAnsi"/>
          <w:sz w:val="24"/>
          <w:szCs w:val="24"/>
        </w:rPr>
        <w:t xml:space="preserve">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 </w:t>
      </w:r>
    </w:p>
    <w:p w:rsidR="00144522" w:rsidRPr="00144522" w:rsidRDefault="00144522" w:rsidP="00144522">
      <w:pPr>
        <w:suppressAutoHyphens w:val="0"/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144522">
        <w:rPr>
          <w:rFonts w:eastAsiaTheme="minorHAnsi"/>
          <w:i/>
          <w:iCs/>
          <w:sz w:val="24"/>
          <w:szCs w:val="24"/>
        </w:rPr>
        <w:t xml:space="preserve">Итоговая оценка за год </w:t>
      </w:r>
      <w:r w:rsidRPr="00144522">
        <w:rPr>
          <w:rFonts w:eastAsiaTheme="minorHAnsi"/>
          <w:sz w:val="24"/>
          <w:szCs w:val="24"/>
        </w:rPr>
        <w:t xml:space="preserve">выставляется на основании четвертных оценок, но также с обязательным учетом фактического уровня знаний ученика на конец года. </w:t>
      </w:r>
    </w:p>
    <w:p w:rsidR="00144522" w:rsidRPr="0030248C" w:rsidRDefault="00144522" w:rsidP="002C606F">
      <w:pPr>
        <w:pStyle w:val="af1"/>
        <w:rPr>
          <w:sz w:val="24"/>
          <w:szCs w:val="24"/>
          <w:lang w:eastAsia="ru-RU"/>
        </w:rPr>
      </w:pPr>
    </w:p>
    <w:p w:rsidR="002C606F" w:rsidRDefault="00941FFA" w:rsidP="00941FFA">
      <w:pPr>
        <w:pStyle w:val="1"/>
        <w:ind w:firstLine="0"/>
        <w:jc w:val="center"/>
      </w:pPr>
      <w:bookmarkStart w:id="21" w:name="_Toc14779982"/>
      <w:bookmarkStart w:id="22" w:name="_Toc52715457"/>
      <w:r>
        <w:lastRenderedPageBreak/>
        <w:t xml:space="preserve">7. </w:t>
      </w:r>
      <w:r w:rsidR="002C606F" w:rsidRPr="00232D8D">
        <w:t>Учебно-методическое и материально-техническое обеспечение образовательного процесса</w:t>
      </w:r>
      <w:bookmarkEnd w:id="21"/>
      <w:bookmarkEnd w:id="22"/>
    </w:p>
    <w:p w:rsidR="002C606F" w:rsidRPr="00AC3AD5" w:rsidRDefault="002C606F" w:rsidP="002C606F">
      <w:pPr>
        <w:rPr>
          <w:b/>
          <w:sz w:val="24"/>
          <w:szCs w:val="24"/>
          <w:lang w:eastAsia="ru-RU"/>
        </w:rPr>
      </w:pPr>
      <w:r w:rsidRPr="00AC3AD5">
        <w:rPr>
          <w:b/>
          <w:sz w:val="24"/>
          <w:szCs w:val="24"/>
          <w:lang w:eastAsia="ru-RU"/>
        </w:rPr>
        <w:t xml:space="preserve">Для ученика: </w:t>
      </w:r>
    </w:p>
    <w:p w:rsidR="002C606F" w:rsidRPr="00EA32BF" w:rsidRDefault="002C606F" w:rsidP="002C606F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A32BF">
        <w:rPr>
          <w:sz w:val="24"/>
          <w:szCs w:val="24"/>
        </w:rPr>
        <w:t>Мордкович А. Г., Семёнов П.В. Алгебра и</w:t>
      </w:r>
      <w:r>
        <w:rPr>
          <w:sz w:val="24"/>
          <w:szCs w:val="24"/>
        </w:rPr>
        <w:t xml:space="preserve"> начала анализа. 11</w:t>
      </w:r>
      <w:r w:rsidRPr="00EA32BF">
        <w:rPr>
          <w:sz w:val="24"/>
          <w:szCs w:val="24"/>
        </w:rPr>
        <w:t xml:space="preserve"> класс. В 2 ч.Ч.1. Учебник для учащихся общеобразовательных </w:t>
      </w:r>
      <w:r>
        <w:rPr>
          <w:sz w:val="24"/>
          <w:szCs w:val="24"/>
        </w:rPr>
        <w:t>организаций</w:t>
      </w:r>
      <w:r w:rsidRPr="00EA32BF">
        <w:rPr>
          <w:sz w:val="24"/>
          <w:szCs w:val="24"/>
        </w:rPr>
        <w:t xml:space="preserve"> (базовый и углублённый  уровни) / А. Г. Морд</w:t>
      </w:r>
      <w:r>
        <w:rPr>
          <w:sz w:val="24"/>
          <w:szCs w:val="24"/>
        </w:rPr>
        <w:t>кович, Семёнов П.В – 6</w:t>
      </w:r>
      <w:r w:rsidRPr="00EA32BF">
        <w:rPr>
          <w:sz w:val="24"/>
          <w:szCs w:val="24"/>
        </w:rPr>
        <w:t>-е и</w:t>
      </w:r>
      <w:r>
        <w:rPr>
          <w:sz w:val="24"/>
          <w:szCs w:val="24"/>
        </w:rPr>
        <w:t>зд., стер. – М.: Мнемозина, 2018</w:t>
      </w:r>
      <w:r w:rsidRPr="00EA32BF">
        <w:rPr>
          <w:sz w:val="24"/>
          <w:szCs w:val="24"/>
        </w:rPr>
        <w:t xml:space="preserve"> </w:t>
      </w:r>
    </w:p>
    <w:p w:rsidR="002C606F" w:rsidRDefault="002C606F" w:rsidP="002C606F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EA32BF">
        <w:rPr>
          <w:sz w:val="24"/>
          <w:szCs w:val="24"/>
        </w:rPr>
        <w:t>Мордкович А. Г., Семёнов П.</w:t>
      </w:r>
      <w:proofErr w:type="gramStart"/>
      <w:r w:rsidRPr="00EA32BF">
        <w:rPr>
          <w:sz w:val="24"/>
          <w:szCs w:val="24"/>
        </w:rPr>
        <w:t>В</w:t>
      </w:r>
      <w:proofErr w:type="gramEnd"/>
      <w:r w:rsidRPr="00EA32BF">
        <w:rPr>
          <w:sz w:val="24"/>
          <w:szCs w:val="24"/>
        </w:rPr>
        <w:t xml:space="preserve"> </w:t>
      </w:r>
      <w:proofErr w:type="gramStart"/>
      <w:r w:rsidRPr="00EA32BF">
        <w:rPr>
          <w:sz w:val="24"/>
          <w:szCs w:val="24"/>
        </w:rPr>
        <w:t>Алгебр</w:t>
      </w:r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 xml:space="preserve"> и начала анализа. 11</w:t>
      </w:r>
      <w:r w:rsidRPr="00EA32BF">
        <w:rPr>
          <w:sz w:val="24"/>
          <w:szCs w:val="24"/>
        </w:rPr>
        <w:t xml:space="preserve"> класс. В 2 ч.Ч.2. Задачник для учащихся общеобразовательных </w:t>
      </w:r>
      <w:r>
        <w:rPr>
          <w:sz w:val="24"/>
          <w:szCs w:val="24"/>
        </w:rPr>
        <w:t>организаций</w:t>
      </w:r>
      <w:r w:rsidRPr="00EA32BF">
        <w:rPr>
          <w:sz w:val="24"/>
          <w:szCs w:val="24"/>
        </w:rPr>
        <w:t xml:space="preserve"> (базовый и углублённый  уровень) / [А. Г. Мордкович и др.]; под ред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А.Г.Мордковича</w:t>
      </w:r>
      <w:proofErr w:type="spellEnd"/>
      <w:r>
        <w:rPr>
          <w:sz w:val="24"/>
          <w:szCs w:val="24"/>
        </w:rPr>
        <w:t>. – 6</w:t>
      </w:r>
      <w:r w:rsidRPr="00EA32BF">
        <w:rPr>
          <w:sz w:val="24"/>
          <w:szCs w:val="24"/>
        </w:rPr>
        <w:t>-е из</w:t>
      </w:r>
      <w:r>
        <w:rPr>
          <w:sz w:val="24"/>
          <w:szCs w:val="24"/>
        </w:rPr>
        <w:t>д., стер. – М.: Мнемозина, 2018</w:t>
      </w:r>
      <w:r w:rsidRPr="00EA32BF">
        <w:rPr>
          <w:sz w:val="24"/>
          <w:szCs w:val="24"/>
        </w:rPr>
        <w:t>.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 Геометрия. 10 - 11 классы: учеб. Для </w:t>
      </w:r>
      <w:proofErr w:type="spellStart"/>
      <w:r>
        <w:rPr>
          <w:sz w:val="23"/>
          <w:szCs w:val="23"/>
        </w:rPr>
        <w:t>общеобразоват</w:t>
      </w:r>
      <w:proofErr w:type="spellEnd"/>
      <w:r>
        <w:rPr>
          <w:sz w:val="23"/>
          <w:szCs w:val="23"/>
        </w:rPr>
        <w:t xml:space="preserve">. организаций: базовый и профильный уровни/[Л.С. </w:t>
      </w:r>
      <w:proofErr w:type="spellStart"/>
      <w:r>
        <w:rPr>
          <w:sz w:val="23"/>
          <w:szCs w:val="23"/>
        </w:rPr>
        <w:t>Атанасян</w:t>
      </w:r>
      <w:proofErr w:type="spellEnd"/>
      <w:r>
        <w:rPr>
          <w:sz w:val="23"/>
          <w:szCs w:val="23"/>
        </w:rPr>
        <w:t>, В.Ф. Бутузов, С</w:t>
      </w:r>
      <w:proofErr w:type="gramStart"/>
      <w:r>
        <w:rPr>
          <w:sz w:val="23"/>
          <w:szCs w:val="23"/>
        </w:rPr>
        <w:t>,Б</w:t>
      </w:r>
      <w:proofErr w:type="gramEnd"/>
      <w:r>
        <w:rPr>
          <w:sz w:val="23"/>
          <w:szCs w:val="23"/>
        </w:rPr>
        <w:t>. Кадомцев и др.]. – 3</w:t>
      </w:r>
      <w:r w:rsidRPr="00216D28">
        <w:rPr>
          <w:sz w:val="23"/>
          <w:szCs w:val="23"/>
        </w:rPr>
        <w:t>-е изд. – М.: Просвещение, 2016 – 255с.</w:t>
      </w:r>
      <w:r>
        <w:rPr>
          <w:sz w:val="23"/>
          <w:szCs w:val="23"/>
        </w:rPr>
        <w:t xml:space="preserve"> </w:t>
      </w:r>
    </w:p>
    <w:p w:rsidR="002C606F" w:rsidRDefault="002C606F" w:rsidP="002C606F">
      <w:pPr>
        <w:pStyle w:val="af1"/>
        <w:rPr>
          <w:sz w:val="24"/>
          <w:szCs w:val="24"/>
        </w:rPr>
      </w:pPr>
    </w:p>
    <w:p w:rsidR="002C606F" w:rsidRPr="00AC3AD5" w:rsidRDefault="002C606F" w:rsidP="002C606F">
      <w:pPr>
        <w:pStyle w:val="af1"/>
        <w:rPr>
          <w:b/>
          <w:sz w:val="24"/>
          <w:szCs w:val="24"/>
        </w:rPr>
      </w:pPr>
      <w:r w:rsidRPr="00AC3AD5">
        <w:rPr>
          <w:b/>
          <w:sz w:val="24"/>
          <w:szCs w:val="24"/>
        </w:rPr>
        <w:t xml:space="preserve">Для учителя: </w:t>
      </w:r>
    </w:p>
    <w:p w:rsidR="002C606F" w:rsidRPr="00EA32BF" w:rsidRDefault="002C606F" w:rsidP="002C606F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A32BF">
        <w:rPr>
          <w:sz w:val="24"/>
          <w:szCs w:val="24"/>
        </w:rPr>
        <w:t>Мордкович А. Г., Семёнов П.В. Алгебра и</w:t>
      </w:r>
      <w:r>
        <w:rPr>
          <w:sz w:val="24"/>
          <w:szCs w:val="24"/>
        </w:rPr>
        <w:t xml:space="preserve"> начала анализа. 11</w:t>
      </w:r>
      <w:r w:rsidRPr="00EA32BF">
        <w:rPr>
          <w:sz w:val="24"/>
          <w:szCs w:val="24"/>
        </w:rPr>
        <w:t xml:space="preserve"> класс. В 2 ч.Ч.1. Учебник для учащихся общеобразовательных </w:t>
      </w:r>
      <w:r>
        <w:rPr>
          <w:sz w:val="24"/>
          <w:szCs w:val="24"/>
        </w:rPr>
        <w:t>организаций</w:t>
      </w:r>
      <w:r w:rsidRPr="00EA32BF">
        <w:rPr>
          <w:sz w:val="24"/>
          <w:szCs w:val="24"/>
        </w:rPr>
        <w:t xml:space="preserve"> (базовый и углублённый  уровни) / А. Г. Морд</w:t>
      </w:r>
      <w:r>
        <w:rPr>
          <w:sz w:val="24"/>
          <w:szCs w:val="24"/>
        </w:rPr>
        <w:t>кович, Семёнов П.В – 6</w:t>
      </w:r>
      <w:r w:rsidRPr="00EA32BF">
        <w:rPr>
          <w:sz w:val="24"/>
          <w:szCs w:val="24"/>
        </w:rPr>
        <w:t>-е и</w:t>
      </w:r>
      <w:r>
        <w:rPr>
          <w:sz w:val="24"/>
          <w:szCs w:val="24"/>
        </w:rPr>
        <w:t>зд., стер. – М.: Мнемозина, 2018</w:t>
      </w:r>
      <w:r w:rsidRPr="00EA32BF">
        <w:rPr>
          <w:sz w:val="24"/>
          <w:szCs w:val="24"/>
        </w:rPr>
        <w:t xml:space="preserve"> </w:t>
      </w:r>
    </w:p>
    <w:p w:rsidR="002C606F" w:rsidRDefault="002C606F" w:rsidP="002C606F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EA32BF">
        <w:rPr>
          <w:sz w:val="24"/>
          <w:szCs w:val="24"/>
        </w:rPr>
        <w:t>Мордкович А. Г., Семёнов П.</w:t>
      </w:r>
      <w:proofErr w:type="gramStart"/>
      <w:r w:rsidRPr="00EA32BF">
        <w:rPr>
          <w:sz w:val="24"/>
          <w:szCs w:val="24"/>
        </w:rPr>
        <w:t>В</w:t>
      </w:r>
      <w:proofErr w:type="gramEnd"/>
      <w:r w:rsidRPr="00EA32BF">
        <w:rPr>
          <w:sz w:val="24"/>
          <w:szCs w:val="24"/>
        </w:rPr>
        <w:t xml:space="preserve"> </w:t>
      </w:r>
      <w:proofErr w:type="gramStart"/>
      <w:r w:rsidRPr="00EA32BF">
        <w:rPr>
          <w:sz w:val="24"/>
          <w:szCs w:val="24"/>
        </w:rPr>
        <w:t>Алгебр</w:t>
      </w:r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 xml:space="preserve"> и начала анализа. 11</w:t>
      </w:r>
      <w:r w:rsidRPr="00EA32BF">
        <w:rPr>
          <w:sz w:val="24"/>
          <w:szCs w:val="24"/>
        </w:rPr>
        <w:t xml:space="preserve"> класс. В 2 ч.Ч.2. Задачник для учащихся общеобразовательных </w:t>
      </w:r>
      <w:r>
        <w:rPr>
          <w:sz w:val="24"/>
          <w:szCs w:val="24"/>
        </w:rPr>
        <w:t>организаций</w:t>
      </w:r>
      <w:r w:rsidRPr="00EA32BF">
        <w:rPr>
          <w:sz w:val="24"/>
          <w:szCs w:val="24"/>
        </w:rPr>
        <w:t xml:space="preserve"> (базовый и углублённый  уровень) / [А. Г. Мордкович и др.]; под ред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А.Г.Мордковича</w:t>
      </w:r>
      <w:proofErr w:type="spellEnd"/>
      <w:r>
        <w:rPr>
          <w:sz w:val="24"/>
          <w:szCs w:val="24"/>
        </w:rPr>
        <w:t>. – 6</w:t>
      </w:r>
      <w:r w:rsidRPr="00EA32BF">
        <w:rPr>
          <w:sz w:val="24"/>
          <w:szCs w:val="24"/>
        </w:rPr>
        <w:t>-е из</w:t>
      </w:r>
      <w:r>
        <w:rPr>
          <w:sz w:val="24"/>
          <w:szCs w:val="24"/>
        </w:rPr>
        <w:t>д., стер. – М.: Мнемозина, 2018</w:t>
      </w:r>
      <w:r w:rsidRPr="00EA32BF">
        <w:rPr>
          <w:sz w:val="24"/>
          <w:szCs w:val="24"/>
        </w:rPr>
        <w:t>.</w:t>
      </w:r>
    </w:p>
    <w:p w:rsidR="002C606F" w:rsidRPr="00F14415" w:rsidRDefault="002C606F" w:rsidP="002C606F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F14415">
        <w:rPr>
          <w:rFonts w:ascii="Times New Roman" w:hAnsi="Times New Roman"/>
          <w:sz w:val="24"/>
          <w:szCs w:val="24"/>
        </w:rPr>
        <w:t>3. Алгебра  и  начала  математического анализа. 11 к</w:t>
      </w:r>
      <w:r>
        <w:rPr>
          <w:rFonts w:ascii="Times New Roman" w:hAnsi="Times New Roman"/>
          <w:sz w:val="24"/>
          <w:szCs w:val="24"/>
        </w:rPr>
        <w:t xml:space="preserve">ласс. Контрольные  работы  для </w:t>
      </w:r>
      <w:r w:rsidRPr="00F14415">
        <w:rPr>
          <w:rFonts w:ascii="Times New Roman" w:hAnsi="Times New Roman"/>
          <w:sz w:val="24"/>
          <w:szCs w:val="24"/>
        </w:rPr>
        <w:t xml:space="preserve">учащихся общеобразовательных  учреждений  (базовый  уровень)/ В.И.  </w:t>
      </w:r>
      <w:proofErr w:type="spellStart"/>
      <w:r w:rsidRPr="00F14415">
        <w:rPr>
          <w:rFonts w:ascii="Times New Roman" w:hAnsi="Times New Roman"/>
          <w:sz w:val="24"/>
          <w:szCs w:val="24"/>
        </w:rPr>
        <w:t>Глизбург</w:t>
      </w:r>
      <w:proofErr w:type="spellEnd"/>
      <w:r w:rsidRPr="00F14415">
        <w:rPr>
          <w:rFonts w:ascii="Times New Roman" w:hAnsi="Times New Roman"/>
          <w:sz w:val="24"/>
          <w:szCs w:val="24"/>
        </w:rPr>
        <w:t>;  под  ред.  А.Г. Мордковича. – М.: Мнемозина, 2009.</w:t>
      </w:r>
    </w:p>
    <w:p w:rsidR="002C606F" w:rsidRDefault="002C606F" w:rsidP="002C606F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F14415">
        <w:rPr>
          <w:rFonts w:ascii="Times New Roman" w:hAnsi="Times New Roman"/>
          <w:sz w:val="24"/>
          <w:szCs w:val="24"/>
        </w:rPr>
        <w:t xml:space="preserve">4. Алгебра и начала математического анализа. 10-11 классы (базовый уровень): методическое пособие для учителя / А. Г. Мордкович, П. В. Семенов. – М.: </w:t>
      </w:r>
      <w:r>
        <w:rPr>
          <w:rFonts w:ascii="Times New Roman" w:hAnsi="Times New Roman"/>
          <w:sz w:val="24"/>
          <w:szCs w:val="24"/>
        </w:rPr>
        <w:t>Мнемозина, 2015</w:t>
      </w:r>
      <w:r w:rsidRPr="00F14415">
        <w:rPr>
          <w:rFonts w:ascii="Times New Roman" w:hAnsi="Times New Roman"/>
          <w:sz w:val="24"/>
          <w:szCs w:val="24"/>
        </w:rPr>
        <w:t>.</w:t>
      </w:r>
    </w:p>
    <w:p w:rsidR="002C606F" w:rsidRDefault="002C606F" w:rsidP="002C606F">
      <w:pPr>
        <w:pStyle w:val="af3"/>
        <w:spacing w:line="240" w:lineRule="auto"/>
        <w:ind w:left="0"/>
        <w:jc w:val="both"/>
        <w:rPr>
          <w:rFonts w:ascii="Times New Roman" w:eastAsiaTheme="minorHAnsi" w:hAnsi="Times New Roman"/>
        </w:rPr>
      </w:pPr>
      <w:r w:rsidRPr="00F338C9">
        <w:rPr>
          <w:rFonts w:ascii="Times New Roman" w:hAnsi="Times New Roman"/>
          <w:sz w:val="24"/>
          <w:szCs w:val="24"/>
        </w:rPr>
        <w:t xml:space="preserve">           5. </w:t>
      </w:r>
      <w:r w:rsidRPr="00F338C9">
        <w:rPr>
          <w:rFonts w:ascii="Times New Roman" w:eastAsiaTheme="minorHAnsi" w:hAnsi="Times New Roman"/>
        </w:rPr>
        <w:t>Л. А. Александрова. Алгебра и начала анализа. 11 класс. Самостоятельные работы. Учебное пособие для общеобразовательных</w:t>
      </w:r>
      <w:r>
        <w:rPr>
          <w:rFonts w:ascii="Times New Roman" w:eastAsiaTheme="minorHAnsi" w:hAnsi="Times New Roman"/>
        </w:rPr>
        <w:t xml:space="preserve"> </w:t>
      </w:r>
      <w:r w:rsidRPr="00F338C9">
        <w:rPr>
          <w:rFonts w:ascii="Times New Roman" w:eastAsiaTheme="minorHAnsi" w:hAnsi="Times New Roman"/>
        </w:rPr>
        <w:t>учреждений</w:t>
      </w:r>
      <w:proofErr w:type="gramStart"/>
      <w:r w:rsidRPr="00F338C9">
        <w:rPr>
          <w:rFonts w:ascii="Times New Roman" w:eastAsiaTheme="minorHAnsi" w:hAnsi="Times New Roman"/>
        </w:rPr>
        <w:t xml:space="preserve"> /П</w:t>
      </w:r>
      <w:proofErr w:type="gramEnd"/>
      <w:r w:rsidRPr="00F338C9">
        <w:rPr>
          <w:rFonts w:ascii="Times New Roman" w:eastAsiaTheme="minorHAnsi" w:hAnsi="Times New Roman"/>
        </w:rPr>
        <w:t xml:space="preserve">од ред. А. Г. Мордковича,- 2-е изд., </w:t>
      </w:r>
      <w:proofErr w:type="spellStart"/>
      <w:r w:rsidRPr="00F338C9">
        <w:rPr>
          <w:rFonts w:ascii="Times New Roman" w:eastAsiaTheme="minorHAnsi" w:hAnsi="Times New Roman"/>
        </w:rPr>
        <w:t>испр</w:t>
      </w:r>
      <w:proofErr w:type="spellEnd"/>
      <w:r w:rsidRPr="00F338C9">
        <w:rPr>
          <w:rFonts w:ascii="Times New Roman" w:eastAsiaTheme="minorHAnsi" w:hAnsi="Times New Roman"/>
        </w:rPr>
        <w:t>. - М.: Мнемозина, 2009.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 Саакян С. М. Изучение геометрии в 10 – 11 классах: Методические рекомендации к учебнику. Книга для учителя./С.М. Саакян, В.Ф. Бутузов. – 4-е издание – М.: Просвещение, 2010. – 248с. 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 Глазков Ю. А., Юдина И. И., В.Ф. Бутузов. Геометрия. Рабочая тетрадь. 10 класс. Пособие для учащихся общеобразовательных организаций. Базовый и профильный уровни. – 7-е изд. – М.: Просвещение, 2013. 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 Зив Б. Г. Дидактические материалы по геометрии для 10 класса./Зив. Б.Г. – 10-е изд. – М.: Просвещение, 2009.- 159с. 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 </w:t>
      </w:r>
      <w:proofErr w:type="spellStart"/>
      <w:r>
        <w:rPr>
          <w:sz w:val="23"/>
          <w:szCs w:val="23"/>
        </w:rPr>
        <w:t>Дудницын</w:t>
      </w:r>
      <w:proofErr w:type="spellEnd"/>
      <w:r>
        <w:rPr>
          <w:sz w:val="23"/>
          <w:szCs w:val="23"/>
        </w:rPr>
        <w:t xml:space="preserve"> Ю.П. Контрольные работы по геометрии: 10 класс: к учебнику Л.С. </w:t>
      </w:r>
      <w:proofErr w:type="spellStart"/>
      <w:r>
        <w:rPr>
          <w:sz w:val="23"/>
          <w:szCs w:val="23"/>
        </w:rPr>
        <w:t>Атанасян</w:t>
      </w:r>
      <w:proofErr w:type="spellEnd"/>
      <w:r>
        <w:rPr>
          <w:sz w:val="23"/>
          <w:szCs w:val="23"/>
        </w:rPr>
        <w:t xml:space="preserve">, В.Ф. Бутузов, С.Б. Кадомцев и др. «Геометрия 10 – 11 классы»./ </w:t>
      </w:r>
      <w:proofErr w:type="spellStart"/>
      <w:r>
        <w:rPr>
          <w:sz w:val="23"/>
          <w:szCs w:val="23"/>
        </w:rPr>
        <w:t>Дудницын</w:t>
      </w:r>
      <w:proofErr w:type="spellEnd"/>
      <w:r>
        <w:rPr>
          <w:sz w:val="23"/>
          <w:szCs w:val="23"/>
        </w:rPr>
        <w:t xml:space="preserve"> Ю.П., В.Л. </w:t>
      </w:r>
      <w:proofErr w:type="spellStart"/>
      <w:r>
        <w:rPr>
          <w:sz w:val="23"/>
          <w:szCs w:val="23"/>
        </w:rPr>
        <w:t>Кронгауз</w:t>
      </w:r>
      <w:proofErr w:type="spellEnd"/>
      <w:r>
        <w:rPr>
          <w:sz w:val="23"/>
          <w:szCs w:val="23"/>
        </w:rPr>
        <w:t xml:space="preserve">. – 2-е изд., стереотип. – М. Ж Издательство «Экзамен», 2009 – 162с. 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 Ершова А.П., </w:t>
      </w:r>
      <w:proofErr w:type="spellStart"/>
      <w:r>
        <w:rPr>
          <w:sz w:val="23"/>
          <w:szCs w:val="23"/>
        </w:rPr>
        <w:t>Голобородько</w:t>
      </w:r>
      <w:proofErr w:type="spellEnd"/>
      <w:r>
        <w:rPr>
          <w:sz w:val="23"/>
          <w:szCs w:val="23"/>
        </w:rPr>
        <w:t xml:space="preserve"> В.В. Самостоятельные и контрольные работы для 10 класса. – 6-е изд., </w:t>
      </w:r>
      <w:proofErr w:type="spellStart"/>
      <w:r>
        <w:rPr>
          <w:sz w:val="23"/>
          <w:szCs w:val="23"/>
        </w:rPr>
        <w:t>исправл</w:t>
      </w:r>
      <w:proofErr w:type="spellEnd"/>
      <w:r>
        <w:rPr>
          <w:sz w:val="23"/>
          <w:szCs w:val="23"/>
        </w:rPr>
        <w:t xml:space="preserve">.– М. ИЛЕКСА, 2013. – 208с. 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 Семенов А.Л., Ященко И.В. и др. «ЕГЭ 2015. Математика. Типовые тестовые задания» - </w:t>
      </w:r>
      <w:r w:rsidR="003D4097">
        <w:rPr>
          <w:sz w:val="23"/>
          <w:szCs w:val="23"/>
        </w:rPr>
        <w:t>М.: Издательство «Экзамен», 2019</w:t>
      </w:r>
      <w:r>
        <w:rPr>
          <w:sz w:val="23"/>
          <w:szCs w:val="23"/>
        </w:rPr>
        <w:t xml:space="preserve"> 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 Математика. Подготовка к ЕГЭ – 2015. Книга 1:учебно-методическое пособие/под редакцией Ф.Ф. Лысенко, С.Ю. </w:t>
      </w:r>
      <w:proofErr w:type="spellStart"/>
      <w:r>
        <w:rPr>
          <w:sz w:val="23"/>
          <w:szCs w:val="23"/>
        </w:rPr>
        <w:t>Кулабухова</w:t>
      </w:r>
      <w:proofErr w:type="spellEnd"/>
      <w:r>
        <w:rPr>
          <w:sz w:val="23"/>
          <w:szCs w:val="23"/>
        </w:rPr>
        <w:t xml:space="preserve">. – Ростов-на-Дону: Легион, 2014. 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13. ЕГЭ 2014. Математика. Рабочие тетради. Задания В</w:t>
      </w:r>
      <w:proofErr w:type="gramStart"/>
      <w:r>
        <w:rPr>
          <w:sz w:val="23"/>
          <w:szCs w:val="23"/>
        </w:rPr>
        <w:t>1</w:t>
      </w:r>
      <w:proofErr w:type="gramEnd"/>
      <w:r>
        <w:rPr>
          <w:sz w:val="23"/>
          <w:szCs w:val="23"/>
        </w:rPr>
        <w:t xml:space="preserve"> – В14 – М. МЦНМО, 2013 </w:t>
      </w:r>
    </w:p>
    <w:p w:rsidR="002C606F" w:rsidRDefault="002C606F" w:rsidP="002C606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 ЕГЭ – 2015. Математика: самое полное издание типовых вариантов заданий для подготовки к ЕГЭ / авт.-сост. И.В. Ященко, И.Р. Высоцкий, </w:t>
      </w:r>
      <w:proofErr w:type="gramStart"/>
      <w:r>
        <w:rPr>
          <w:sz w:val="23"/>
          <w:szCs w:val="23"/>
        </w:rPr>
        <w:t>под</w:t>
      </w:r>
      <w:proofErr w:type="gramEnd"/>
      <w:r>
        <w:rPr>
          <w:sz w:val="23"/>
          <w:szCs w:val="23"/>
        </w:rPr>
        <w:t>. Ред. А.Л. Семенова, И. В</w:t>
      </w:r>
      <w:r w:rsidR="003D4097">
        <w:rPr>
          <w:sz w:val="23"/>
          <w:szCs w:val="23"/>
        </w:rPr>
        <w:t xml:space="preserve">. Ященко – М. АСТ: </w:t>
      </w:r>
      <w:proofErr w:type="spellStart"/>
      <w:r w:rsidR="003D4097">
        <w:rPr>
          <w:sz w:val="23"/>
          <w:szCs w:val="23"/>
        </w:rPr>
        <w:t>Астрель</w:t>
      </w:r>
      <w:proofErr w:type="spellEnd"/>
      <w:r w:rsidR="003D4097">
        <w:rPr>
          <w:sz w:val="23"/>
          <w:szCs w:val="23"/>
        </w:rPr>
        <w:t>, 2019</w:t>
      </w:r>
      <w:r>
        <w:rPr>
          <w:sz w:val="23"/>
          <w:szCs w:val="23"/>
        </w:rPr>
        <w:t xml:space="preserve">. </w:t>
      </w:r>
    </w:p>
    <w:p w:rsidR="002C606F" w:rsidRDefault="002C606F" w:rsidP="002C606F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15. .  Геометрия. 10 - 11 классы: учеб. Для </w:t>
      </w:r>
      <w:proofErr w:type="spellStart"/>
      <w:r>
        <w:rPr>
          <w:sz w:val="23"/>
          <w:szCs w:val="23"/>
        </w:rPr>
        <w:t>общеобразоват</w:t>
      </w:r>
      <w:proofErr w:type="spellEnd"/>
      <w:r>
        <w:rPr>
          <w:sz w:val="23"/>
          <w:szCs w:val="23"/>
        </w:rPr>
        <w:t xml:space="preserve">. организаций: базовый и профильный уровни/[Л.С. </w:t>
      </w:r>
      <w:proofErr w:type="spellStart"/>
      <w:r>
        <w:rPr>
          <w:sz w:val="23"/>
          <w:szCs w:val="23"/>
        </w:rPr>
        <w:t>Атанасян</w:t>
      </w:r>
      <w:proofErr w:type="spellEnd"/>
      <w:r>
        <w:rPr>
          <w:sz w:val="23"/>
          <w:szCs w:val="23"/>
        </w:rPr>
        <w:t>, В.Ф. Бутузов, С</w:t>
      </w:r>
      <w:proofErr w:type="gramStart"/>
      <w:r>
        <w:rPr>
          <w:sz w:val="23"/>
          <w:szCs w:val="23"/>
        </w:rPr>
        <w:t>,Б</w:t>
      </w:r>
      <w:proofErr w:type="gramEnd"/>
      <w:r>
        <w:rPr>
          <w:sz w:val="23"/>
          <w:szCs w:val="23"/>
        </w:rPr>
        <w:t>. Кадомцев и др.]. – 3</w:t>
      </w:r>
      <w:r w:rsidRPr="00216D28">
        <w:rPr>
          <w:sz w:val="23"/>
          <w:szCs w:val="23"/>
        </w:rPr>
        <w:t>-е изд. – М.: Просвещение, 2016 – 255с.</w:t>
      </w:r>
      <w:r>
        <w:rPr>
          <w:sz w:val="23"/>
          <w:szCs w:val="23"/>
        </w:rPr>
        <w:t xml:space="preserve"> </w:t>
      </w:r>
    </w:p>
    <w:p w:rsidR="002C606F" w:rsidRDefault="002C606F" w:rsidP="002C606F">
      <w:pPr>
        <w:pStyle w:val="Default"/>
        <w:jc w:val="both"/>
        <w:rPr>
          <w:sz w:val="23"/>
          <w:szCs w:val="23"/>
        </w:rPr>
      </w:pPr>
    </w:p>
    <w:p w:rsidR="002C606F" w:rsidRDefault="002C606F" w:rsidP="002C606F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C606F" w:rsidRDefault="002C606F" w:rsidP="002C606F">
      <w:pPr>
        <w:pStyle w:val="af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C606F" w:rsidRPr="00B541B4" w:rsidRDefault="002C606F" w:rsidP="002C606F">
      <w:pPr>
        <w:pStyle w:val="af3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541B4">
        <w:rPr>
          <w:rFonts w:ascii="Times New Roman" w:hAnsi="Times New Roman"/>
          <w:b/>
          <w:sz w:val="24"/>
          <w:szCs w:val="24"/>
          <w:u w:val="single"/>
        </w:rPr>
        <w:t xml:space="preserve">Интернет-ресурсы </w:t>
      </w:r>
    </w:p>
    <w:p w:rsidR="002C606F" w:rsidRPr="00AC3AD5" w:rsidRDefault="002C606F" w:rsidP="002C606F">
      <w:pPr>
        <w:spacing w:before="75" w:line="240" w:lineRule="auto"/>
        <w:ind w:right="150" w:firstLine="284"/>
        <w:rPr>
          <w:sz w:val="24"/>
          <w:szCs w:val="24"/>
        </w:rPr>
      </w:pPr>
      <w:r w:rsidRPr="00AC3AD5">
        <w:rPr>
          <w:sz w:val="24"/>
          <w:szCs w:val="24"/>
        </w:rPr>
        <w:t xml:space="preserve">1. </w:t>
      </w:r>
      <w:r w:rsidRPr="00AC3AD5">
        <w:rPr>
          <w:sz w:val="24"/>
          <w:szCs w:val="24"/>
          <w:lang w:val="en-US"/>
        </w:rPr>
        <w:t>www</w:t>
      </w:r>
      <w:r w:rsidRPr="00AC3AD5">
        <w:rPr>
          <w:sz w:val="24"/>
          <w:szCs w:val="24"/>
        </w:rPr>
        <w:t xml:space="preserve">. </w:t>
      </w:r>
      <w:hyperlink r:id="rId15" w:tgtFrame="_blank" w:history="1">
        <w:proofErr w:type="spellStart"/>
        <w:r w:rsidRPr="00AC3AD5">
          <w:rPr>
            <w:rStyle w:val="af6"/>
            <w:bCs/>
            <w:sz w:val="24"/>
            <w:szCs w:val="24"/>
          </w:rPr>
          <w:t>edu</w:t>
        </w:r>
        <w:proofErr w:type="spellEnd"/>
      </w:hyperlink>
      <w:r w:rsidRPr="00AC3AD5">
        <w:rPr>
          <w:sz w:val="24"/>
          <w:szCs w:val="24"/>
        </w:rPr>
        <w:t xml:space="preserve"> - </w:t>
      </w:r>
      <w:r w:rsidRPr="00AC3AD5">
        <w:rPr>
          <w:bCs/>
          <w:sz w:val="24"/>
          <w:szCs w:val="24"/>
        </w:rPr>
        <w:t>"Российское образование"</w:t>
      </w:r>
      <w:r w:rsidRPr="00AC3AD5">
        <w:rPr>
          <w:sz w:val="24"/>
          <w:szCs w:val="24"/>
        </w:rPr>
        <w:t xml:space="preserve"> </w:t>
      </w:r>
      <w:r w:rsidRPr="00AC3AD5">
        <w:rPr>
          <w:bCs/>
          <w:sz w:val="24"/>
          <w:szCs w:val="24"/>
        </w:rPr>
        <w:t>Федеральный портал.</w:t>
      </w:r>
      <w:r w:rsidRPr="00AC3AD5">
        <w:rPr>
          <w:sz w:val="24"/>
          <w:szCs w:val="24"/>
        </w:rPr>
        <w:t xml:space="preserve"> </w:t>
      </w:r>
      <w:hyperlink r:id="rId16" w:tgtFrame="_blank" w:history="1"/>
    </w:p>
    <w:p w:rsidR="002C606F" w:rsidRPr="00AC3AD5" w:rsidRDefault="002C606F" w:rsidP="002C606F">
      <w:pPr>
        <w:spacing w:line="240" w:lineRule="auto"/>
        <w:ind w:firstLine="284"/>
        <w:rPr>
          <w:sz w:val="24"/>
          <w:szCs w:val="24"/>
        </w:rPr>
      </w:pPr>
      <w:r w:rsidRPr="00AC3AD5">
        <w:rPr>
          <w:sz w:val="24"/>
          <w:szCs w:val="24"/>
        </w:rPr>
        <w:t xml:space="preserve">2. </w:t>
      </w:r>
      <w:r w:rsidRPr="00AC3AD5">
        <w:rPr>
          <w:sz w:val="24"/>
          <w:szCs w:val="24"/>
          <w:lang w:val="en-US"/>
        </w:rPr>
        <w:t>www</w:t>
      </w:r>
      <w:r w:rsidRPr="00AC3AD5">
        <w:rPr>
          <w:sz w:val="24"/>
          <w:szCs w:val="24"/>
        </w:rPr>
        <w:t xml:space="preserve">. </w:t>
      </w:r>
      <w:hyperlink r:id="rId17" w:tgtFrame="_blank" w:history="1">
        <w:r w:rsidRPr="00AC3AD5">
          <w:rPr>
            <w:rStyle w:val="af6"/>
            <w:bCs/>
            <w:sz w:val="24"/>
            <w:szCs w:val="24"/>
            <w:lang w:val="en-US"/>
          </w:rPr>
          <w:t>school</w:t>
        </w:r>
        <w:r w:rsidRPr="00AC3AD5">
          <w:rPr>
            <w:rStyle w:val="af6"/>
            <w:bCs/>
            <w:sz w:val="24"/>
            <w:szCs w:val="24"/>
          </w:rPr>
          <w:t>.</w:t>
        </w:r>
        <w:proofErr w:type="spellStart"/>
        <w:r w:rsidRPr="00AC3AD5">
          <w:rPr>
            <w:rStyle w:val="af6"/>
            <w:bCs/>
            <w:sz w:val="24"/>
            <w:szCs w:val="24"/>
            <w:lang w:val="en-US"/>
          </w:rPr>
          <w:t>edu</w:t>
        </w:r>
        <w:proofErr w:type="spellEnd"/>
      </w:hyperlink>
      <w:r w:rsidRPr="00AC3AD5">
        <w:rPr>
          <w:sz w:val="24"/>
          <w:szCs w:val="24"/>
        </w:rPr>
        <w:t xml:space="preserve"> - </w:t>
      </w:r>
      <w:r w:rsidRPr="00AC3AD5">
        <w:rPr>
          <w:bCs/>
          <w:sz w:val="24"/>
          <w:szCs w:val="24"/>
        </w:rPr>
        <w:t>"Российский общеобразовательный портал"</w:t>
      </w:r>
      <w:r w:rsidRPr="00AC3AD5">
        <w:rPr>
          <w:sz w:val="24"/>
          <w:szCs w:val="24"/>
        </w:rPr>
        <w:t>.</w:t>
      </w:r>
    </w:p>
    <w:p w:rsidR="002C606F" w:rsidRPr="00AC3AD5" w:rsidRDefault="002C606F" w:rsidP="002C606F">
      <w:pPr>
        <w:spacing w:line="240" w:lineRule="auto"/>
        <w:ind w:firstLine="284"/>
        <w:rPr>
          <w:sz w:val="24"/>
          <w:szCs w:val="24"/>
        </w:rPr>
      </w:pPr>
      <w:r w:rsidRPr="00AC3AD5">
        <w:rPr>
          <w:sz w:val="24"/>
          <w:szCs w:val="24"/>
        </w:rPr>
        <w:t xml:space="preserve">3. </w:t>
      </w:r>
      <w:proofErr w:type="spellStart"/>
      <w:r w:rsidRPr="00AC3AD5">
        <w:rPr>
          <w:rStyle w:val="day7"/>
          <w:sz w:val="24"/>
          <w:szCs w:val="24"/>
        </w:rPr>
        <w:t>www</w:t>
      </w:r>
      <w:proofErr w:type="spellEnd"/>
      <w:r w:rsidRPr="00AC3AD5">
        <w:rPr>
          <w:rStyle w:val="day7"/>
          <w:sz w:val="24"/>
          <w:szCs w:val="24"/>
        </w:rPr>
        <w:t>.</w:t>
      </w:r>
      <w:r w:rsidRPr="00AC3AD5">
        <w:rPr>
          <w:sz w:val="24"/>
          <w:szCs w:val="24"/>
          <w:lang w:val="en-US"/>
        </w:rPr>
        <w:t>school</w:t>
      </w:r>
      <w:r w:rsidRPr="00AC3AD5">
        <w:rPr>
          <w:sz w:val="24"/>
          <w:szCs w:val="24"/>
        </w:rPr>
        <w:t>-</w:t>
      </w:r>
      <w:r w:rsidRPr="00AC3AD5">
        <w:rPr>
          <w:sz w:val="24"/>
          <w:szCs w:val="24"/>
          <w:lang w:val="en-US"/>
        </w:rPr>
        <w:t>collection</w:t>
      </w:r>
      <w:r w:rsidRPr="00AC3AD5">
        <w:rPr>
          <w:sz w:val="24"/>
          <w:szCs w:val="24"/>
        </w:rPr>
        <w:t>.</w:t>
      </w:r>
      <w:proofErr w:type="spellStart"/>
      <w:r w:rsidRPr="00AC3AD5">
        <w:rPr>
          <w:sz w:val="24"/>
          <w:szCs w:val="24"/>
          <w:lang w:val="en-US"/>
        </w:rPr>
        <w:t>edu</w:t>
      </w:r>
      <w:proofErr w:type="spellEnd"/>
      <w:r w:rsidRPr="00AC3AD5">
        <w:rPr>
          <w:sz w:val="24"/>
          <w:szCs w:val="24"/>
        </w:rPr>
        <w:t>.</w:t>
      </w:r>
      <w:proofErr w:type="spellStart"/>
      <w:r w:rsidRPr="00AC3AD5">
        <w:rPr>
          <w:sz w:val="24"/>
          <w:szCs w:val="24"/>
          <w:lang w:val="en-US"/>
        </w:rPr>
        <w:t>ru</w:t>
      </w:r>
      <w:proofErr w:type="spellEnd"/>
      <w:r w:rsidRPr="00AC3AD5">
        <w:rPr>
          <w:sz w:val="24"/>
          <w:szCs w:val="24"/>
        </w:rPr>
        <w:t>/ Единая коллекция цифровых образовательных ресурсов</w:t>
      </w:r>
    </w:p>
    <w:p w:rsidR="002C606F" w:rsidRPr="00AC3AD5" w:rsidRDefault="002C606F" w:rsidP="002C606F">
      <w:pPr>
        <w:spacing w:line="240" w:lineRule="auto"/>
        <w:ind w:firstLine="284"/>
        <w:rPr>
          <w:rStyle w:val="t7"/>
          <w:sz w:val="24"/>
          <w:szCs w:val="24"/>
        </w:rPr>
      </w:pPr>
      <w:r w:rsidRPr="00AC3AD5">
        <w:rPr>
          <w:sz w:val="24"/>
          <w:szCs w:val="24"/>
        </w:rPr>
        <w:t xml:space="preserve">4. </w:t>
      </w:r>
      <w:hyperlink r:id="rId18" w:tgtFrame="_blank" w:history="1"/>
      <w:r w:rsidRPr="00AC3AD5">
        <w:rPr>
          <w:rStyle w:val="day7"/>
          <w:sz w:val="24"/>
          <w:szCs w:val="24"/>
        </w:rPr>
        <w:t xml:space="preserve">www.mathvaz.ru - </w:t>
      </w:r>
      <w:hyperlink r:id="rId19" w:tgtFrame="_blank" w:history="1">
        <w:r w:rsidRPr="00AC3AD5">
          <w:rPr>
            <w:rStyle w:val="af6"/>
            <w:sz w:val="24"/>
            <w:szCs w:val="24"/>
          </w:rPr>
          <w:t xml:space="preserve">docье школьного учителя математики </w:t>
        </w:r>
      </w:hyperlink>
      <w:r w:rsidRPr="00AC3AD5">
        <w:rPr>
          <w:sz w:val="24"/>
          <w:szCs w:val="24"/>
        </w:rPr>
        <w:br/>
        <w:t xml:space="preserve">5. </w:t>
      </w:r>
      <w:hyperlink r:id="rId20" w:history="1">
        <w:r w:rsidRPr="00AC3AD5">
          <w:rPr>
            <w:rStyle w:val="af6"/>
            <w:sz w:val="24"/>
            <w:szCs w:val="24"/>
          </w:rPr>
          <w:t>www.it-n.ru</w:t>
        </w:r>
      </w:hyperlink>
      <w:r w:rsidRPr="00AC3AD5">
        <w:rPr>
          <w:rStyle w:val="t7"/>
          <w:sz w:val="24"/>
          <w:szCs w:val="24"/>
        </w:rPr>
        <w:t xml:space="preserve"> </w:t>
      </w:r>
      <w:hyperlink r:id="rId21" w:history="1">
        <w:r w:rsidRPr="00AC3AD5">
          <w:rPr>
            <w:rStyle w:val="af0"/>
            <w:sz w:val="24"/>
            <w:szCs w:val="24"/>
          </w:rPr>
          <w:t>"Сеть творческих учителей"</w:t>
        </w:r>
      </w:hyperlink>
    </w:p>
    <w:p w:rsidR="002C606F" w:rsidRPr="00AC3AD5" w:rsidRDefault="002C606F" w:rsidP="002C606F">
      <w:pPr>
        <w:spacing w:line="240" w:lineRule="auto"/>
        <w:ind w:firstLine="284"/>
        <w:rPr>
          <w:sz w:val="24"/>
          <w:szCs w:val="24"/>
        </w:rPr>
      </w:pPr>
      <w:r w:rsidRPr="00AC3AD5">
        <w:rPr>
          <w:rStyle w:val="t7"/>
          <w:sz w:val="24"/>
          <w:szCs w:val="24"/>
        </w:rPr>
        <w:t xml:space="preserve">6. </w:t>
      </w:r>
      <w:proofErr w:type="spellStart"/>
      <w:r w:rsidRPr="00AC3AD5">
        <w:rPr>
          <w:rStyle w:val="t7"/>
          <w:sz w:val="24"/>
          <w:szCs w:val="24"/>
        </w:rPr>
        <w:t>www</w:t>
      </w:r>
      <w:proofErr w:type="spellEnd"/>
      <w:r w:rsidRPr="00AC3AD5">
        <w:rPr>
          <w:sz w:val="24"/>
          <w:szCs w:val="24"/>
        </w:rPr>
        <w:t xml:space="preserve"> .</w:t>
      </w:r>
      <w:hyperlink r:id="rId22" w:history="1">
        <w:r w:rsidRPr="00AC3AD5">
          <w:rPr>
            <w:rStyle w:val="af6"/>
            <w:sz w:val="24"/>
            <w:szCs w:val="24"/>
          </w:rPr>
          <w:t>festival.1september.ru</w:t>
        </w:r>
      </w:hyperlink>
      <w:r w:rsidRPr="00AC3AD5">
        <w:rPr>
          <w:sz w:val="24"/>
          <w:szCs w:val="24"/>
        </w:rPr>
        <w:t>   Фестиваль педагогических идей "Открытый урок"  </w:t>
      </w:r>
    </w:p>
    <w:p w:rsidR="002C606F" w:rsidRPr="00AC3AD5" w:rsidRDefault="002C606F" w:rsidP="002C606F">
      <w:pPr>
        <w:spacing w:line="240" w:lineRule="auto"/>
        <w:ind w:firstLine="284"/>
        <w:rPr>
          <w:sz w:val="24"/>
          <w:szCs w:val="24"/>
        </w:rPr>
      </w:pPr>
      <w:r w:rsidRPr="00AC3AD5">
        <w:rPr>
          <w:sz w:val="24"/>
          <w:szCs w:val="24"/>
        </w:rPr>
        <w:t>7. ПРОШКОЛУ</w:t>
      </w:r>
      <w:proofErr w:type="gramStart"/>
      <w:r w:rsidRPr="00AC3AD5">
        <w:rPr>
          <w:sz w:val="24"/>
          <w:szCs w:val="24"/>
        </w:rPr>
        <w:t>.Р</w:t>
      </w:r>
      <w:proofErr w:type="gramEnd"/>
      <w:r w:rsidRPr="00AC3AD5">
        <w:rPr>
          <w:sz w:val="24"/>
          <w:szCs w:val="24"/>
        </w:rPr>
        <w:t>У</w:t>
      </w:r>
    </w:p>
    <w:p w:rsidR="002C606F" w:rsidRPr="00AC3AD5" w:rsidRDefault="002C606F" w:rsidP="002C606F">
      <w:pPr>
        <w:spacing w:line="240" w:lineRule="auto"/>
        <w:ind w:firstLine="284"/>
        <w:rPr>
          <w:sz w:val="24"/>
          <w:szCs w:val="24"/>
        </w:rPr>
      </w:pPr>
      <w:r w:rsidRPr="00AC3AD5">
        <w:rPr>
          <w:sz w:val="24"/>
          <w:szCs w:val="24"/>
        </w:rPr>
        <w:t>3).</w:t>
      </w:r>
      <w:hyperlink r:id="rId23" w:history="1">
        <w:r w:rsidRPr="00AC3AD5">
          <w:rPr>
            <w:rStyle w:val="af6"/>
            <w:sz w:val="24"/>
            <w:szCs w:val="24"/>
          </w:rPr>
          <w:t>http://school-collection.edu.ru/</w:t>
        </w:r>
      </w:hyperlink>
      <w:r w:rsidRPr="00AC3AD5">
        <w:rPr>
          <w:sz w:val="24"/>
          <w:szCs w:val="24"/>
        </w:rPr>
        <w:t xml:space="preserve"> – единая коллекция цифровых образовательных ресурсов.</w:t>
      </w:r>
    </w:p>
    <w:p w:rsidR="002C606F" w:rsidRPr="00AC3AD5" w:rsidRDefault="002C606F" w:rsidP="002C606F">
      <w:pPr>
        <w:spacing w:line="240" w:lineRule="auto"/>
        <w:ind w:firstLine="284"/>
        <w:rPr>
          <w:sz w:val="24"/>
          <w:szCs w:val="24"/>
        </w:rPr>
      </w:pPr>
    </w:p>
    <w:p w:rsidR="002C606F" w:rsidRPr="00AC3AD5" w:rsidRDefault="002C606F" w:rsidP="002C606F">
      <w:pPr>
        <w:spacing w:line="240" w:lineRule="auto"/>
        <w:ind w:firstLine="284"/>
        <w:rPr>
          <w:b/>
          <w:sz w:val="24"/>
          <w:szCs w:val="24"/>
        </w:rPr>
      </w:pPr>
      <w:r w:rsidRPr="00AC3AD5">
        <w:rPr>
          <w:b/>
          <w:sz w:val="24"/>
          <w:szCs w:val="24"/>
        </w:rPr>
        <w:t>Интернет-ресурсы, которые могут быть использованы учителем и учащимися для под</w:t>
      </w:r>
      <w:r w:rsidRPr="00AC3AD5">
        <w:rPr>
          <w:b/>
          <w:sz w:val="24"/>
          <w:szCs w:val="24"/>
        </w:rPr>
        <w:softHyphen/>
        <w:t>готовки уроков, сообщений, докладов и рефератов:</w:t>
      </w:r>
    </w:p>
    <w:p w:rsidR="002C606F" w:rsidRPr="00AC3AD5" w:rsidRDefault="00687B8A" w:rsidP="002C08B3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 w:firstLine="284"/>
        <w:rPr>
          <w:rStyle w:val="af6"/>
          <w:sz w:val="24"/>
          <w:szCs w:val="24"/>
        </w:rPr>
      </w:pPr>
      <w:hyperlink r:id="rId24" w:history="1">
        <w:r w:rsidR="002C606F" w:rsidRPr="00AC3AD5">
          <w:rPr>
            <w:rStyle w:val="af6"/>
            <w:bCs/>
            <w:i/>
            <w:sz w:val="24"/>
            <w:szCs w:val="24"/>
          </w:rPr>
          <w:t>http://fcior.edu.ru</w:t>
        </w:r>
      </w:hyperlink>
      <w:r w:rsidR="002C606F" w:rsidRPr="00AC3AD5">
        <w:rPr>
          <w:rStyle w:val="af6"/>
          <w:sz w:val="24"/>
          <w:szCs w:val="24"/>
        </w:rPr>
        <w:t>/</w:t>
      </w:r>
    </w:p>
    <w:p w:rsidR="002C606F" w:rsidRPr="00AC3AD5" w:rsidRDefault="00687B8A" w:rsidP="002C08B3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 w:firstLine="284"/>
        <w:rPr>
          <w:bCs/>
          <w:i/>
          <w:sz w:val="24"/>
          <w:szCs w:val="24"/>
        </w:rPr>
      </w:pPr>
      <w:hyperlink r:id="rId25" w:history="1">
        <w:r w:rsidR="002C606F" w:rsidRPr="00AC3AD5">
          <w:rPr>
            <w:rStyle w:val="af6"/>
            <w:bCs/>
            <w:i/>
            <w:sz w:val="24"/>
            <w:szCs w:val="24"/>
          </w:rPr>
          <w:t>http://festival.1september.ru/</w:t>
        </w:r>
      </w:hyperlink>
    </w:p>
    <w:p w:rsidR="002C606F" w:rsidRPr="00AC3AD5" w:rsidRDefault="00687B8A" w:rsidP="002C08B3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 w:firstLine="284"/>
        <w:rPr>
          <w:bCs/>
          <w:i/>
          <w:sz w:val="24"/>
          <w:szCs w:val="24"/>
        </w:rPr>
      </w:pPr>
      <w:hyperlink r:id="rId26" w:history="1">
        <w:r w:rsidR="002C606F" w:rsidRPr="00AC3AD5">
          <w:rPr>
            <w:rStyle w:val="af6"/>
            <w:bCs/>
            <w:i/>
            <w:sz w:val="24"/>
            <w:szCs w:val="24"/>
          </w:rPr>
          <w:t>http://gorkunova.ucoz.ru/</w:t>
        </w:r>
      </w:hyperlink>
    </w:p>
    <w:p w:rsidR="002C606F" w:rsidRPr="00AC3AD5" w:rsidRDefault="00687B8A" w:rsidP="002C08B3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 w:firstLine="284"/>
        <w:rPr>
          <w:bCs/>
          <w:i/>
          <w:sz w:val="24"/>
          <w:szCs w:val="24"/>
        </w:rPr>
      </w:pPr>
      <w:hyperlink r:id="rId27" w:history="1">
        <w:r w:rsidR="002C606F" w:rsidRPr="00AC3AD5">
          <w:rPr>
            <w:rStyle w:val="af6"/>
            <w:bCs/>
            <w:i/>
            <w:sz w:val="24"/>
            <w:szCs w:val="24"/>
          </w:rPr>
          <w:t>http://karmanform.ucoz.ru/index/0-6</w:t>
        </w:r>
      </w:hyperlink>
      <w:r w:rsidR="002C606F" w:rsidRPr="00AC3AD5">
        <w:rPr>
          <w:bCs/>
          <w:i/>
          <w:sz w:val="24"/>
          <w:szCs w:val="24"/>
        </w:rPr>
        <w:t>/</w:t>
      </w:r>
    </w:p>
    <w:p w:rsidR="002C606F" w:rsidRPr="00AC3AD5" w:rsidRDefault="00687B8A" w:rsidP="002C08B3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 w:firstLine="284"/>
        <w:rPr>
          <w:bCs/>
          <w:i/>
          <w:sz w:val="24"/>
          <w:szCs w:val="24"/>
        </w:rPr>
      </w:pPr>
      <w:hyperlink r:id="rId28" w:history="1">
        <w:r w:rsidR="002C606F" w:rsidRPr="00AC3AD5">
          <w:rPr>
            <w:rStyle w:val="af6"/>
            <w:bCs/>
            <w:i/>
            <w:sz w:val="24"/>
            <w:szCs w:val="24"/>
          </w:rPr>
          <w:t>http://konspekturoka.ru/</w:t>
        </w:r>
      </w:hyperlink>
    </w:p>
    <w:p w:rsidR="002C606F" w:rsidRPr="00AC3AD5" w:rsidRDefault="00687B8A" w:rsidP="002C08B3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 w:firstLine="284"/>
        <w:rPr>
          <w:bCs/>
          <w:i/>
          <w:sz w:val="24"/>
          <w:szCs w:val="24"/>
        </w:rPr>
      </w:pPr>
      <w:hyperlink r:id="rId29" w:history="1">
        <w:r w:rsidR="002C606F" w:rsidRPr="00AC3AD5">
          <w:rPr>
            <w:rStyle w:val="af6"/>
            <w:bCs/>
            <w:i/>
            <w:sz w:val="24"/>
            <w:szCs w:val="24"/>
          </w:rPr>
          <w:t>http://le-savchen.ucoz.ru/</w:t>
        </w:r>
      </w:hyperlink>
    </w:p>
    <w:p w:rsidR="002C606F" w:rsidRPr="00AC3AD5" w:rsidRDefault="00687B8A" w:rsidP="002C08B3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 w:firstLine="284"/>
        <w:rPr>
          <w:bCs/>
          <w:i/>
          <w:sz w:val="24"/>
          <w:szCs w:val="24"/>
        </w:rPr>
      </w:pPr>
      <w:hyperlink r:id="rId30" w:history="1">
        <w:r w:rsidR="002C606F" w:rsidRPr="00AC3AD5">
          <w:rPr>
            <w:rStyle w:val="af6"/>
            <w:bCs/>
            <w:i/>
            <w:sz w:val="24"/>
            <w:szCs w:val="24"/>
          </w:rPr>
          <w:t>http://school-collection.edu.ru</w:t>
        </w:r>
      </w:hyperlink>
      <w:r w:rsidR="002C606F" w:rsidRPr="00AC3AD5">
        <w:rPr>
          <w:bCs/>
          <w:i/>
          <w:sz w:val="24"/>
          <w:szCs w:val="24"/>
        </w:rPr>
        <w:t>/</w:t>
      </w:r>
    </w:p>
    <w:p w:rsidR="002C606F" w:rsidRPr="00AC3AD5" w:rsidRDefault="00687B8A" w:rsidP="002C08B3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 w:firstLine="284"/>
        <w:rPr>
          <w:bCs/>
          <w:i/>
          <w:sz w:val="24"/>
          <w:szCs w:val="24"/>
        </w:rPr>
      </w:pPr>
      <w:hyperlink r:id="rId31" w:history="1">
        <w:r w:rsidR="002C606F" w:rsidRPr="00AC3AD5">
          <w:rPr>
            <w:rStyle w:val="af6"/>
            <w:bCs/>
            <w:i/>
            <w:sz w:val="24"/>
            <w:szCs w:val="24"/>
          </w:rPr>
          <w:t>http://um100.ru/</w:t>
        </w:r>
      </w:hyperlink>
    </w:p>
    <w:p w:rsidR="001872AF" w:rsidRDefault="001872AF"/>
    <w:sectPr w:rsidR="001872AF" w:rsidSect="002878A4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A4" w:rsidRDefault="002878A4" w:rsidP="002C606F">
      <w:pPr>
        <w:spacing w:line="240" w:lineRule="auto"/>
      </w:pPr>
      <w:r>
        <w:separator/>
      </w:r>
    </w:p>
  </w:endnote>
  <w:endnote w:type="continuationSeparator" w:id="0">
    <w:p w:rsidR="002878A4" w:rsidRDefault="002878A4" w:rsidP="002C60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849301"/>
      <w:docPartObj>
        <w:docPartGallery w:val="Page Numbers (Bottom of Page)"/>
        <w:docPartUnique/>
      </w:docPartObj>
    </w:sdtPr>
    <w:sdtEndPr/>
    <w:sdtContent>
      <w:p w:rsidR="002878A4" w:rsidRDefault="002878A4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B8A">
          <w:rPr>
            <w:noProof/>
          </w:rPr>
          <w:t>1</w:t>
        </w:r>
        <w:r>
          <w:fldChar w:fldCharType="end"/>
        </w:r>
      </w:p>
    </w:sdtContent>
  </w:sdt>
  <w:p w:rsidR="002878A4" w:rsidRDefault="002878A4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A4" w:rsidRDefault="002878A4" w:rsidP="002C606F">
      <w:pPr>
        <w:spacing w:line="240" w:lineRule="auto"/>
      </w:pPr>
      <w:r>
        <w:separator/>
      </w:r>
    </w:p>
  </w:footnote>
  <w:footnote w:type="continuationSeparator" w:id="0">
    <w:p w:rsidR="002878A4" w:rsidRDefault="002878A4" w:rsidP="002C60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">
    <w:nsid w:val="118F4000"/>
    <w:multiLevelType w:val="hybridMultilevel"/>
    <w:tmpl w:val="055279C2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3">
    <w:nsid w:val="14FE0B38"/>
    <w:multiLevelType w:val="hybridMultilevel"/>
    <w:tmpl w:val="FA8439C0"/>
    <w:lvl w:ilvl="0" w:tplc="F4343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9A75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7563A2"/>
    <w:multiLevelType w:val="hybridMultilevel"/>
    <w:tmpl w:val="146E38A4"/>
    <w:lvl w:ilvl="0" w:tplc="A77CD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C4C75"/>
    <w:multiLevelType w:val="hybridMultilevel"/>
    <w:tmpl w:val="F2A2D394"/>
    <w:lvl w:ilvl="0" w:tplc="49A6D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3238EE"/>
    <w:multiLevelType w:val="hybridMultilevel"/>
    <w:tmpl w:val="5E94A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w w:val="95"/>
        <w:sz w:val="25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7B0B18"/>
    <w:multiLevelType w:val="hybridMultilevel"/>
    <w:tmpl w:val="9D485E08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A046F"/>
    <w:multiLevelType w:val="hybridMultilevel"/>
    <w:tmpl w:val="7D84CD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01423D9"/>
    <w:multiLevelType w:val="multilevel"/>
    <w:tmpl w:val="08CC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C2133"/>
    <w:multiLevelType w:val="hybridMultilevel"/>
    <w:tmpl w:val="64F476FE"/>
    <w:lvl w:ilvl="0" w:tplc="B6E61AC6">
      <w:start w:val="1"/>
      <w:numFmt w:val="decimal"/>
      <w:pStyle w:val="a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5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6">
    <w:nsid w:val="48174E66"/>
    <w:multiLevelType w:val="hybridMultilevel"/>
    <w:tmpl w:val="DFCE8C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88F6CEF"/>
    <w:multiLevelType w:val="hybridMultilevel"/>
    <w:tmpl w:val="9EB27B46"/>
    <w:lvl w:ilvl="0" w:tplc="A91297C4">
      <w:start w:val="1"/>
      <w:numFmt w:val="bullet"/>
      <w:pStyle w:val="a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A20DE"/>
    <w:multiLevelType w:val="hybridMultilevel"/>
    <w:tmpl w:val="51D01682"/>
    <w:lvl w:ilvl="0" w:tplc="19EE2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4C698F"/>
    <w:multiLevelType w:val="hybridMultilevel"/>
    <w:tmpl w:val="E0B8B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124F72"/>
    <w:multiLevelType w:val="hybridMultilevel"/>
    <w:tmpl w:val="3E1ACD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860710"/>
    <w:multiLevelType w:val="hybridMultilevel"/>
    <w:tmpl w:val="2FA41544"/>
    <w:lvl w:ilvl="0" w:tplc="19EE29DE">
      <w:start w:val="1"/>
      <w:numFmt w:val="decimal"/>
      <w:lvlText w:val="%1."/>
      <w:lvlJc w:val="left"/>
      <w:pPr>
        <w:tabs>
          <w:tab w:val="num" w:pos="717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E356029"/>
    <w:multiLevelType w:val="hybridMultilevel"/>
    <w:tmpl w:val="9FB68BCC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1474C9"/>
    <w:multiLevelType w:val="hybridMultilevel"/>
    <w:tmpl w:val="41A0257A"/>
    <w:lvl w:ilvl="0" w:tplc="429A75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C049D0"/>
    <w:multiLevelType w:val="hybridMultilevel"/>
    <w:tmpl w:val="0C90537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6">
    <w:nsid w:val="6B6556E1"/>
    <w:multiLevelType w:val="hybridMultilevel"/>
    <w:tmpl w:val="87F2CDAE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D9193D"/>
    <w:multiLevelType w:val="hybridMultilevel"/>
    <w:tmpl w:val="DAA0ED80"/>
    <w:lvl w:ilvl="0" w:tplc="19EE2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9">
    <w:nsid w:val="7A875EF3"/>
    <w:multiLevelType w:val="hybridMultilevel"/>
    <w:tmpl w:val="C81A0946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E21B1"/>
    <w:multiLevelType w:val="hybridMultilevel"/>
    <w:tmpl w:val="9D02CD9E"/>
    <w:lvl w:ilvl="0" w:tplc="19EE29D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4"/>
  </w:num>
  <w:num w:numId="7">
    <w:abstractNumId w:val="4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3"/>
  </w:num>
  <w:num w:numId="13">
    <w:abstractNumId w:val="30"/>
  </w:num>
  <w:num w:numId="14">
    <w:abstractNumId w:val="26"/>
  </w:num>
  <w:num w:numId="15">
    <w:abstractNumId w:val="21"/>
  </w:num>
  <w:num w:numId="16">
    <w:abstractNumId w:val="20"/>
  </w:num>
  <w:num w:numId="17">
    <w:abstractNumId w:val="9"/>
  </w:num>
  <w:num w:numId="18">
    <w:abstractNumId w:val="18"/>
  </w:num>
  <w:num w:numId="19">
    <w:abstractNumId w:val="22"/>
  </w:num>
  <w:num w:numId="20">
    <w:abstractNumId w:val="1"/>
  </w:num>
  <w:num w:numId="21">
    <w:abstractNumId w:val="29"/>
  </w:num>
  <w:num w:numId="22">
    <w:abstractNumId w:val="27"/>
  </w:num>
  <w:num w:numId="23">
    <w:abstractNumId w:val="6"/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15"/>
  </w:num>
  <w:num w:numId="27">
    <w:abstractNumId w:val="16"/>
  </w:num>
  <w:num w:numId="28">
    <w:abstractNumId w:val="11"/>
  </w:num>
  <w:num w:numId="29">
    <w:abstractNumId w:val="28"/>
  </w:num>
  <w:num w:numId="30">
    <w:abstractNumId w:val="0"/>
  </w:num>
  <w:num w:numId="31">
    <w:abstractNumId w:val="14"/>
  </w:num>
  <w:num w:numId="32">
    <w:abstractNumId w:val="19"/>
  </w:num>
  <w:num w:numId="33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06F"/>
    <w:rsid w:val="000622BA"/>
    <w:rsid w:val="000A5DF3"/>
    <w:rsid w:val="001049B5"/>
    <w:rsid w:val="00144522"/>
    <w:rsid w:val="00171AF8"/>
    <w:rsid w:val="00175B06"/>
    <w:rsid w:val="001872AF"/>
    <w:rsid w:val="00187CCB"/>
    <w:rsid w:val="001C10F3"/>
    <w:rsid w:val="001C3C47"/>
    <w:rsid w:val="001D7846"/>
    <w:rsid w:val="00251120"/>
    <w:rsid w:val="002878A4"/>
    <w:rsid w:val="002C08B3"/>
    <w:rsid w:val="002C606F"/>
    <w:rsid w:val="00320C76"/>
    <w:rsid w:val="003C3369"/>
    <w:rsid w:val="003D4097"/>
    <w:rsid w:val="00484E74"/>
    <w:rsid w:val="004A3FFA"/>
    <w:rsid w:val="005036F1"/>
    <w:rsid w:val="00552944"/>
    <w:rsid w:val="00606269"/>
    <w:rsid w:val="00612893"/>
    <w:rsid w:val="00680E34"/>
    <w:rsid w:val="00687B8A"/>
    <w:rsid w:val="006B23DE"/>
    <w:rsid w:val="006E2FEF"/>
    <w:rsid w:val="0076759D"/>
    <w:rsid w:val="00770913"/>
    <w:rsid w:val="007A3293"/>
    <w:rsid w:val="0085089D"/>
    <w:rsid w:val="00905CBF"/>
    <w:rsid w:val="009257A1"/>
    <w:rsid w:val="00941FFA"/>
    <w:rsid w:val="009A2B11"/>
    <w:rsid w:val="00A36603"/>
    <w:rsid w:val="00A4373D"/>
    <w:rsid w:val="00A66825"/>
    <w:rsid w:val="00AB06E2"/>
    <w:rsid w:val="00AE1A38"/>
    <w:rsid w:val="00B14F83"/>
    <w:rsid w:val="00B5262E"/>
    <w:rsid w:val="00B82A96"/>
    <w:rsid w:val="00B97F2B"/>
    <w:rsid w:val="00BE21C4"/>
    <w:rsid w:val="00C1288C"/>
    <w:rsid w:val="00CA2D38"/>
    <w:rsid w:val="00CF558E"/>
    <w:rsid w:val="00D32724"/>
    <w:rsid w:val="00E41899"/>
    <w:rsid w:val="00E44DF0"/>
    <w:rsid w:val="00F83671"/>
    <w:rsid w:val="00F954AB"/>
    <w:rsid w:val="00FA70D4"/>
    <w:rsid w:val="00FE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C606F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3"/>
    <w:next w:val="a3"/>
    <w:link w:val="10"/>
    <w:qFormat/>
    <w:rsid w:val="002C6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,Numbered text 3"/>
    <w:basedOn w:val="a3"/>
    <w:next w:val="a3"/>
    <w:link w:val="20"/>
    <w:uiPriority w:val="99"/>
    <w:unhideWhenUsed/>
    <w:qFormat/>
    <w:rsid w:val="002C606F"/>
    <w:pPr>
      <w:keepNext/>
      <w:keepLines/>
      <w:tabs>
        <w:tab w:val="left" w:pos="142"/>
      </w:tabs>
      <w:outlineLvl w:val="1"/>
    </w:pPr>
    <w:rPr>
      <w:rFonts w:eastAsia="Times New Roman"/>
      <w:szCs w:val="26"/>
    </w:rPr>
  </w:style>
  <w:style w:type="paragraph" w:styleId="3">
    <w:name w:val="heading 3"/>
    <w:basedOn w:val="a3"/>
    <w:next w:val="a3"/>
    <w:link w:val="30"/>
    <w:unhideWhenUsed/>
    <w:qFormat/>
    <w:rsid w:val="002C606F"/>
    <w:pPr>
      <w:keepNext/>
      <w:keepLines/>
      <w:outlineLvl w:val="2"/>
    </w:pPr>
    <w:rPr>
      <w:rFonts w:eastAsia="Times New Roman"/>
      <w:b/>
      <w:szCs w:val="28"/>
    </w:rPr>
  </w:style>
  <w:style w:type="paragraph" w:styleId="4">
    <w:name w:val="heading 4"/>
    <w:basedOn w:val="a3"/>
    <w:next w:val="a3"/>
    <w:link w:val="40"/>
    <w:uiPriority w:val="99"/>
    <w:qFormat/>
    <w:rsid w:val="002C606F"/>
    <w:pPr>
      <w:keepNext/>
      <w:suppressAutoHyphens w:val="0"/>
      <w:autoSpaceDE w:val="0"/>
      <w:autoSpaceDN w:val="0"/>
      <w:ind w:firstLine="0"/>
      <w:jc w:val="left"/>
      <w:outlineLvl w:val="3"/>
    </w:pPr>
    <w:rPr>
      <w:rFonts w:eastAsia="Times New Roman"/>
      <w:b/>
      <w:bCs/>
      <w:szCs w:val="28"/>
      <w:lang w:eastAsia="ru-RU"/>
    </w:rPr>
  </w:style>
  <w:style w:type="paragraph" w:styleId="5">
    <w:name w:val="heading 5"/>
    <w:basedOn w:val="a3"/>
    <w:next w:val="a3"/>
    <w:link w:val="50"/>
    <w:uiPriority w:val="99"/>
    <w:qFormat/>
    <w:rsid w:val="002C606F"/>
    <w:pPr>
      <w:keepNext/>
      <w:suppressAutoHyphens w:val="0"/>
      <w:autoSpaceDE w:val="0"/>
      <w:autoSpaceDN w:val="0"/>
      <w:spacing w:line="240" w:lineRule="auto"/>
      <w:ind w:firstLine="0"/>
      <w:jc w:val="left"/>
      <w:outlineLvl w:val="4"/>
    </w:pPr>
    <w:rPr>
      <w:rFonts w:eastAsia="Times New Roman"/>
      <w:b/>
      <w:bCs/>
      <w:i/>
      <w:iCs/>
      <w:sz w:val="23"/>
      <w:szCs w:val="23"/>
      <w:lang w:eastAsia="ru-RU"/>
    </w:rPr>
  </w:style>
  <w:style w:type="paragraph" w:styleId="6">
    <w:name w:val="heading 6"/>
    <w:basedOn w:val="a3"/>
    <w:next w:val="a3"/>
    <w:link w:val="60"/>
    <w:uiPriority w:val="99"/>
    <w:qFormat/>
    <w:rsid w:val="002C606F"/>
    <w:pPr>
      <w:keepNext/>
      <w:suppressAutoHyphens w:val="0"/>
      <w:autoSpaceDE w:val="0"/>
      <w:autoSpaceDN w:val="0"/>
      <w:ind w:firstLine="0"/>
      <w:jc w:val="center"/>
      <w:outlineLvl w:val="5"/>
    </w:pPr>
    <w:rPr>
      <w:rFonts w:eastAsia="Times New Roman"/>
      <w:b/>
      <w:bCs/>
      <w:szCs w:val="28"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2C606F"/>
    <w:pPr>
      <w:keepNext/>
      <w:suppressAutoHyphens w:val="0"/>
      <w:autoSpaceDE w:val="0"/>
      <w:autoSpaceDN w:val="0"/>
      <w:spacing w:line="240" w:lineRule="auto"/>
      <w:ind w:firstLine="0"/>
      <w:jc w:val="center"/>
      <w:outlineLvl w:val="6"/>
    </w:pPr>
    <w:rPr>
      <w:rFonts w:eastAsia="Times New Roman"/>
      <w:b/>
      <w:bCs/>
      <w:i/>
      <w:iCs/>
      <w:sz w:val="23"/>
      <w:szCs w:val="23"/>
      <w:lang w:eastAsia="ru-RU"/>
    </w:rPr>
  </w:style>
  <w:style w:type="paragraph" w:styleId="8">
    <w:name w:val="heading 8"/>
    <w:basedOn w:val="a3"/>
    <w:next w:val="a3"/>
    <w:link w:val="80"/>
    <w:uiPriority w:val="99"/>
    <w:unhideWhenUsed/>
    <w:qFormat/>
    <w:rsid w:val="002C606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2C606F"/>
    <w:pPr>
      <w:keepNext/>
      <w:suppressAutoHyphens w:val="0"/>
      <w:autoSpaceDE w:val="0"/>
      <w:autoSpaceDN w:val="0"/>
      <w:spacing w:line="240" w:lineRule="auto"/>
      <w:ind w:firstLine="0"/>
      <w:jc w:val="center"/>
      <w:outlineLvl w:val="8"/>
    </w:pPr>
    <w:rPr>
      <w:rFonts w:eastAsia="Times New Roman"/>
      <w:b/>
      <w:bCs/>
      <w:i/>
      <w:iCs/>
      <w:sz w:val="23"/>
      <w:szCs w:val="23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2C6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 Знак,Numbered text 3 Знак"/>
    <w:basedOn w:val="a4"/>
    <w:link w:val="2"/>
    <w:uiPriority w:val="99"/>
    <w:rsid w:val="002C606F"/>
    <w:rPr>
      <w:rFonts w:ascii="Times New Roman" w:eastAsia="Times New Roman" w:hAnsi="Times New Roman" w:cs="Times New Roman"/>
      <w:sz w:val="28"/>
      <w:szCs w:val="26"/>
    </w:rPr>
  </w:style>
  <w:style w:type="character" w:customStyle="1" w:styleId="30">
    <w:name w:val="Заголовок 3 Знак"/>
    <w:basedOn w:val="a4"/>
    <w:link w:val="3"/>
    <w:rsid w:val="002C606F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2C60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9"/>
    <w:rsid w:val="002C606F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2C60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2C606F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2C60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4"/>
    <w:link w:val="9"/>
    <w:uiPriority w:val="99"/>
    <w:rsid w:val="002C606F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a7">
    <w:name w:val="Перечень Знак"/>
    <w:link w:val="a0"/>
    <w:locked/>
    <w:rsid w:val="002C606F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0">
    <w:name w:val="Перечень"/>
    <w:basedOn w:val="a3"/>
    <w:next w:val="a3"/>
    <w:link w:val="a7"/>
    <w:qFormat/>
    <w:rsid w:val="002C606F"/>
    <w:pPr>
      <w:numPr>
        <w:numId w:val="1"/>
      </w:numPr>
      <w:ind w:left="0" w:firstLine="284"/>
    </w:pPr>
    <w:rPr>
      <w:rFonts w:eastAsiaTheme="minorHAnsi"/>
      <w:u w:color="000000"/>
      <w:bdr w:val="none" w:sz="0" w:space="0" w:color="auto" w:frame="1"/>
    </w:rPr>
  </w:style>
  <w:style w:type="character" w:customStyle="1" w:styleId="a8">
    <w:name w:val="Текст сноски Знак"/>
    <w:aliases w:val="Знак6 Знак,F1 Знак"/>
    <w:basedOn w:val="a4"/>
    <w:link w:val="a9"/>
    <w:uiPriority w:val="99"/>
    <w:semiHidden/>
    <w:locked/>
    <w:rsid w:val="002C606F"/>
    <w:rPr>
      <w:rFonts w:ascii="Times New Roman" w:eastAsia="Times New Roman" w:hAnsi="Times New Roman" w:cs="Times New Roman"/>
    </w:rPr>
  </w:style>
  <w:style w:type="paragraph" w:styleId="a9">
    <w:name w:val="footnote text"/>
    <w:aliases w:val="Знак6,F1"/>
    <w:basedOn w:val="a3"/>
    <w:link w:val="a8"/>
    <w:uiPriority w:val="99"/>
    <w:semiHidden/>
    <w:unhideWhenUsed/>
    <w:rsid w:val="002C606F"/>
    <w:pPr>
      <w:suppressAutoHyphens w:val="0"/>
      <w:ind w:firstLine="0"/>
      <w:jc w:val="left"/>
    </w:pPr>
    <w:rPr>
      <w:rFonts w:eastAsia="Times New Roman"/>
      <w:sz w:val="22"/>
    </w:rPr>
  </w:style>
  <w:style w:type="character" w:customStyle="1" w:styleId="11">
    <w:name w:val="Текст сноски Знак1"/>
    <w:basedOn w:val="a4"/>
    <w:uiPriority w:val="99"/>
    <w:semiHidden/>
    <w:rsid w:val="002C606F"/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Перечисление Знак"/>
    <w:link w:val="a2"/>
    <w:uiPriority w:val="99"/>
    <w:locked/>
    <w:rsid w:val="002C606F"/>
    <w:rPr>
      <w:rFonts w:ascii="Times New Roman" w:hAnsi="Times New Roman" w:cs="Times New Roman"/>
    </w:rPr>
  </w:style>
  <w:style w:type="paragraph" w:customStyle="1" w:styleId="a2">
    <w:name w:val="Перечисление"/>
    <w:basedOn w:val="a3"/>
    <w:link w:val="aa"/>
    <w:uiPriority w:val="99"/>
    <w:qFormat/>
    <w:rsid w:val="002C606F"/>
    <w:pPr>
      <w:numPr>
        <w:numId w:val="2"/>
      </w:numPr>
      <w:suppressAutoHyphens w:val="0"/>
      <w:spacing w:after="60" w:line="240" w:lineRule="auto"/>
    </w:pPr>
    <w:rPr>
      <w:rFonts w:eastAsiaTheme="minorHAnsi"/>
      <w:sz w:val="22"/>
    </w:rPr>
  </w:style>
  <w:style w:type="character" w:customStyle="1" w:styleId="ab">
    <w:name w:val="НОМЕРА Знак"/>
    <w:link w:val="a1"/>
    <w:uiPriority w:val="99"/>
    <w:locked/>
    <w:rsid w:val="002C606F"/>
    <w:rPr>
      <w:rFonts w:ascii="Arial Narrow" w:hAnsi="Arial Narrow"/>
      <w:sz w:val="18"/>
      <w:szCs w:val="18"/>
    </w:rPr>
  </w:style>
  <w:style w:type="paragraph" w:customStyle="1" w:styleId="a1">
    <w:name w:val="НОМЕРА"/>
    <w:basedOn w:val="ac"/>
    <w:link w:val="ab"/>
    <w:uiPriority w:val="99"/>
    <w:qFormat/>
    <w:rsid w:val="002C606F"/>
    <w:pPr>
      <w:numPr>
        <w:numId w:val="3"/>
      </w:numPr>
      <w:suppressAutoHyphens w:val="0"/>
      <w:spacing w:line="240" w:lineRule="auto"/>
    </w:pPr>
    <w:rPr>
      <w:rFonts w:ascii="Arial Narrow" w:eastAsiaTheme="minorHAnsi" w:hAnsi="Arial Narrow" w:cstheme="minorBidi"/>
      <w:sz w:val="18"/>
      <w:szCs w:val="18"/>
    </w:rPr>
  </w:style>
  <w:style w:type="paragraph" w:styleId="ac">
    <w:name w:val="Normal (Web)"/>
    <w:basedOn w:val="a3"/>
    <w:uiPriority w:val="99"/>
    <w:unhideWhenUsed/>
    <w:rsid w:val="002C606F"/>
    <w:rPr>
      <w:sz w:val="24"/>
      <w:szCs w:val="24"/>
    </w:rPr>
  </w:style>
  <w:style w:type="character" w:styleId="ad">
    <w:name w:val="footnote reference"/>
    <w:semiHidden/>
    <w:unhideWhenUsed/>
    <w:rsid w:val="002C606F"/>
    <w:rPr>
      <w:rFonts w:ascii="Times New Roman" w:hAnsi="Times New Roman" w:cs="Times New Roman" w:hint="default"/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2C60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Перечень номер"/>
    <w:basedOn w:val="a3"/>
    <w:next w:val="a3"/>
    <w:qFormat/>
    <w:rsid w:val="002C606F"/>
    <w:pPr>
      <w:numPr>
        <w:numId w:val="4"/>
      </w:numPr>
      <w:tabs>
        <w:tab w:val="num" w:pos="0"/>
      </w:tabs>
      <w:suppressAutoHyphens w:val="0"/>
      <w:ind w:left="0" w:firstLine="284"/>
    </w:pPr>
    <w:rPr>
      <w:rFonts w:eastAsia="Times New Roman"/>
      <w:color w:val="000000"/>
      <w:szCs w:val="28"/>
      <w:lang w:eastAsia="ru-RU"/>
    </w:rPr>
  </w:style>
  <w:style w:type="paragraph" w:styleId="ae">
    <w:name w:val="Balloon Text"/>
    <w:basedOn w:val="a3"/>
    <w:link w:val="af"/>
    <w:uiPriority w:val="99"/>
    <w:semiHidden/>
    <w:unhideWhenUsed/>
    <w:rsid w:val="002C60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2C606F"/>
    <w:rPr>
      <w:rFonts w:ascii="Tahoma" w:eastAsia="Calibri" w:hAnsi="Tahoma" w:cs="Tahoma"/>
      <w:sz w:val="16"/>
      <w:szCs w:val="16"/>
    </w:rPr>
  </w:style>
  <w:style w:type="character" w:styleId="af0">
    <w:name w:val="Strong"/>
    <w:basedOn w:val="a4"/>
    <w:qFormat/>
    <w:rsid w:val="002C606F"/>
    <w:rPr>
      <w:rFonts w:ascii="Times New Roman" w:hAnsi="Times New Roman" w:cs="Times New Roman" w:hint="default"/>
      <w:b/>
      <w:bCs/>
    </w:rPr>
  </w:style>
  <w:style w:type="paragraph" w:styleId="31">
    <w:name w:val="toc 3"/>
    <w:basedOn w:val="a3"/>
    <w:next w:val="a3"/>
    <w:autoRedefine/>
    <w:uiPriority w:val="39"/>
    <w:unhideWhenUsed/>
    <w:qFormat/>
    <w:rsid w:val="002C606F"/>
    <w:pPr>
      <w:tabs>
        <w:tab w:val="right" w:leader="dot" w:pos="9628"/>
      </w:tabs>
      <w:spacing w:after="100"/>
      <w:ind w:left="851" w:firstLine="0"/>
    </w:pPr>
  </w:style>
  <w:style w:type="paragraph" w:customStyle="1" w:styleId="-31">
    <w:name w:val="Таблица-сетка 31"/>
    <w:basedOn w:val="1"/>
    <w:next w:val="a3"/>
    <w:uiPriority w:val="39"/>
    <w:qFormat/>
    <w:rsid w:val="002C606F"/>
    <w:pPr>
      <w:suppressAutoHyphens w:val="0"/>
      <w:spacing w:before="240" w:line="256" w:lineRule="auto"/>
      <w:ind w:firstLine="0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2"/>
      <w:szCs w:val="32"/>
      <w:lang w:eastAsia="ru-RU"/>
    </w:rPr>
  </w:style>
  <w:style w:type="paragraph" w:styleId="af1">
    <w:name w:val="No Spacing"/>
    <w:link w:val="af2"/>
    <w:uiPriority w:val="1"/>
    <w:qFormat/>
    <w:rsid w:val="002C606F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f3">
    <w:name w:val="List Paragraph"/>
    <w:basedOn w:val="a3"/>
    <w:uiPriority w:val="99"/>
    <w:qFormat/>
    <w:rsid w:val="002C606F"/>
    <w:pPr>
      <w:suppressAutoHyphens w:val="0"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af4">
    <w:name w:val="Body Text Indent"/>
    <w:basedOn w:val="a3"/>
    <w:link w:val="af5"/>
    <w:unhideWhenUsed/>
    <w:rsid w:val="002C606F"/>
    <w:pPr>
      <w:suppressAutoHyphens w:val="0"/>
      <w:spacing w:after="120" w:line="24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2C60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2C606F"/>
    <w:rPr>
      <w:rFonts w:ascii="Times New Roman" w:hAnsi="Times New Roman" w:cs="Times New Roman" w:hint="default"/>
      <w:color w:val="000080"/>
      <w:u w:val="single"/>
    </w:rPr>
  </w:style>
  <w:style w:type="paragraph" w:customStyle="1" w:styleId="Style10">
    <w:name w:val="Style10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36" w:lineRule="exact"/>
      <w:ind w:hanging="221"/>
      <w:jc w:val="lef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2">
    <w:name w:val="Style42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35" w:lineRule="exact"/>
      <w:ind w:firstLine="0"/>
      <w:jc w:val="lef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1">
    <w:name w:val="Style51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34" w:lineRule="exact"/>
      <w:ind w:firstLine="354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00">
    <w:name w:val="Font Style100"/>
    <w:uiPriority w:val="99"/>
    <w:rsid w:val="002C606F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01">
    <w:name w:val="Font Style101"/>
    <w:uiPriority w:val="99"/>
    <w:rsid w:val="002C606F"/>
    <w:rPr>
      <w:rFonts w:ascii="Times New Roman" w:hAnsi="Times New Roman" w:cs="Times New Roman" w:hint="default"/>
      <w:b/>
      <w:bCs/>
      <w:i/>
      <w:iCs/>
      <w:color w:val="000000"/>
      <w:sz w:val="18"/>
      <w:szCs w:val="18"/>
    </w:rPr>
  </w:style>
  <w:style w:type="character" w:customStyle="1" w:styleId="FontStyle105">
    <w:name w:val="Font Style105"/>
    <w:uiPriority w:val="99"/>
    <w:rsid w:val="002C606F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5">
    <w:name w:val="Font Style135"/>
    <w:uiPriority w:val="99"/>
    <w:rsid w:val="002C606F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36">
    <w:name w:val="Font Style136"/>
    <w:uiPriority w:val="99"/>
    <w:rsid w:val="002C606F"/>
    <w:rPr>
      <w:rFonts w:ascii="Times New Roman" w:hAnsi="Times New Roman" w:cs="Times New Roman" w:hint="default"/>
      <w:b/>
      <w:bCs/>
      <w:i/>
      <w:iCs/>
      <w:color w:val="000000"/>
      <w:spacing w:val="20"/>
      <w:sz w:val="18"/>
      <w:szCs w:val="18"/>
    </w:rPr>
  </w:style>
  <w:style w:type="character" w:customStyle="1" w:styleId="FontStyle155">
    <w:name w:val="Font Style155"/>
    <w:uiPriority w:val="99"/>
    <w:rsid w:val="002C606F"/>
    <w:rPr>
      <w:rFonts w:ascii="Book Antiqua" w:hAnsi="Book Antiqua" w:cs="Book Antiqua" w:hint="default"/>
      <w:color w:val="000000"/>
      <w:sz w:val="18"/>
      <w:szCs w:val="18"/>
    </w:rPr>
  </w:style>
  <w:style w:type="paragraph" w:styleId="af7">
    <w:name w:val="Body Text"/>
    <w:basedOn w:val="a3"/>
    <w:link w:val="af8"/>
    <w:unhideWhenUsed/>
    <w:rsid w:val="002C606F"/>
    <w:pPr>
      <w:spacing w:after="120"/>
    </w:pPr>
  </w:style>
  <w:style w:type="character" w:customStyle="1" w:styleId="af8">
    <w:name w:val="Основной текст Знак"/>
    <w:basedOn w:val="a4"/>
    <w:link w:val="af7"/>
    <w:rsid w:val="002C606F"/>
    <w:rPr>
      <w:rFonts w:ascii="Times New Roman" w:eastAsia="Calibri" w:hAnsi="Times New Roman" w:cs="Times New Roman"/>
      <w:sz w:val="28"/>
    </w:rPr>
  </w:style>
  <w:style w:type="paragraph" w:customStyle="1" w:styleId="Standard">
    <w:name w:val="Standard"/>
    <w:rsid w:val="002C606F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4"/>
      <w:szCs w:val="24"/>
      <w:lang w:eastAsia="ru-RU"/>
    </w:rPr>
  </w:style>
  <w:style w:type="paragraph" w:styleId="21">
    <w:name w:val="Body Text Indent 2"/>
    <w:basedOn w:val="a3"/>
    <w:link w:val="22"/>
    <w:unhideWhenUsed/>
    <w:rsid w:val="002C606F"/>
    <w:pPr>
      <w:suppressAutoHyphens w:val="0"/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4"/>
    <w:link w:val="21"/>
    <w:rsid w:val="002C60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2C606F"/>
    <w:pPr>
      <w:suppressLineNumbers/>
      <w:textAlignment w:val="baseline"/>
    </w:pPr>
    <w:rPr>
      <w:rFonts w:ascii="Times New Roman" w:eastAsia="Lucida Sans Unicode" w:hAnsi="Times New Roman"/>
    </w:rPr>
  </w:style>
  <w:style w:type="character" w:customStyle="1" w:styleId="af9">
    <w:name w:val="Основной текст + Полужирный"/>
    <w:basedOn w:val="a4"/>
    <w:rsid w:val="002C606F"/>
    <w:rPr>
      <w:rFonts w:ascii="Lucida Sans Unicode" w:eastAsia="Lucida Sans Unicode" w:hAnsi="Lucida Sans Unicode" w:cs="Lucida Sans Unicode"/>
      <w:b/>
      <w:bCs/>
      <w:sz w:val="17"/>
      <w:szCs w:val="17"/>
      <w:shd w:val="clear" w:color="auto" w:fill="FFFFFF"/>
    </w:rPr>
  </w:style>
  <w:style w:type="paragraph" w:customStyle="1" w:styleId="71">
    <w:name w:val="Основной текст7"/>
    <w:basedOn w:val="a3"/>
    <w:link w:val="afa"/>
    <w:rsid w:val="002C606F"/>
    <w:pPr>
      <w:shd w:val="clear" w:color="auto" w:fill="FFFFFF"/>
      <w:suppressAutoHyphens w:val="0"/>
      <w:spacing w:after="120" w:line="0" w:lineRule="atLeast"/>
      <w:ind w:firstLine="0"/>
      <w:jc w:val="left"/>
    </w:pPr>
    <w:rPr>
      <w:rFonts w:ascii="Lucida Sans Unicode" w:eastAsia="Lucida Sans Unicode" w:hAnsi="Lucida Sans Unicode" w:cs="Lucida Sans Unicode"/>
      <w:sz w:val="17"/>
      <w:szCs w:val="17"/>
    </w:rPr>
  </w:style>
  <w:style w:type="table" w:styleId="afb">
    <w:name w:val="Table Grid"/>
    <w:basedOn w:val="a5"/>
    <w:rsid w:val="002C6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TOC Heading"/>
    <w:basedOn w:val="1"/>
    <w:next w:val="a3"/>
    <w:uiPriority w:val="39"/>
    <w:semiHidden/>
    <w:unhideWhenUsed/>
    <w:qFormat/>
    <w:rsid w:val="002C606F"/>
    <w:pPr>
      <w:suppressAutoHyphens w:val="0"/>
      <w:spacing w:line="276" w:lineRule="auto"/>
      <w:ind w:firstLine="0"/>
      <w:jc w:val="left"/>
      <w:outlineLvl w:val="9"/>
    </w:pPr>
    <w:rPr>
      <w:lang w:eastAsia="ru-RU"/>
    </w:rPr>
  </w:style>
  <w:style w:type="paragraph" w:styleId="12">
    <w:name w:val="toc 1"/>
    <w:basedOn w:val="a3"/>
    <w:next w:val="a3"/>
    <w:autoRedefine/>
    <w:uiPriority w:val="39"/>
    <w:unhideWhenUsed/>
    <w:rsid w:val="00905CBF"/>
    <w:pPr>
      <w:tabs>
        <w:tab w:val="right" w:leader="dot" w:pos="14459"/>
      </w:tabs>
      <w:spacing w:after="100" w:line="240" w:lineRule="auto"/>
    </w:pPr>
    <w:rPr>
      <w:rFonts w:asciiTheme="majorHAnsi" w:eastAsiaTheme="majorEastAsia" w:hAnsiTheme="majorHAnsi" w:cstheme="majorBidi"/>
      <w:b/>
      <w:bCs/>
      <w:noProof/>
    </w:rPr>
  </w:style>
  <w:style w:type="paragraph" w:customStyle="1" w:styleId="Default">
    <w:name w:val="Default"/>
    <w:rsid w:val="002C60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Plain Text"/>
    <w:basedOn w:val="a3"/>
    <w:link w:val="afe"/>
    <w:rsid w:val="002C606F"/>
    <w:pPr>
      <w:suppressAutoHyphens w:val="0"/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fe">
    <w:name w:val="Текст Знак"/>
    <w:basedOn w:val="a4"/>
    <w:link w:val="afd"/>
    <w:rsid w:val="002C606F"/>
    <w:rPr>
      <w:rFonts w:ascii="Courier New" w:eastAsia="Times New Roman" w:hAnsi="Courier New" w:cs="Times New Roman"/>
      <w:sz w:val="20"/>
      <w:szCs w:val="20"/>
    </w:rPr>
  </w:style>
  <w:style w:type="paragraph" w:styleId="aff">
    <w:name w:val="header"/>
    <w:basedOn w:val="a3"/>
    <w:link w:val="aff0"/>
    <w:uiPriority w:val="99"/>
    <w:unhideWhenUsed/>
    <w:rsid w:val="002C606F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f0">
    <w:name w:val="Верхний колонтитул Знак"/>
    <w:basedOn w:val="a4"/>
    <w:link w:val="aff"/>
    <w:uiPriority w:val="99"/>
    <w:rsid w:val="002C60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footer"/>
    <w:basedOn w:val="a3"/>
    <w:link w:val="aff2"/>
    <w:uiPriority w:val="99"/>
    <w:unhideWhenUsed/>
    <w:rsid w:val="002C606F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f2">
    <w:name w:val="Нижний колонтитул Знак"/>
    <w:basedOn w:val="a4"/>
    <w:link w:val="aff1"/>
    <w:uiPriority w:val="99"/>
    <w:rsid w:val="002C60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4"/>
    <w:rsid w:val="002C606F"/>
  </w:style>
  <w:style w:type="paragraph" w:customStyle="1" w:styleId="aff3">
    <w:name w:val="Содержание"/>
    <w:rsid w:val="002C606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3"/>
    <w:rsid w:val="002C60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3"/>
    <w:link w:val="32"/>
    <w:rsid w:val="002C606F"/>
    <w:pPr>
      <w:suppressAutoHyphens w:val="0"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4"/>
    <w:uiPriority w:val="99"/>
    <w:semiHidden/>
    <w:rsid w:val="002C606F"/>
    <w:rPr>
      <w:rFonts w:ascii="Times New Roman" w:eastAsia="Calibri" w:hAnsi="Times New Roman" w:cs="Times New Roman"/>
      <w:sz w:val="16"/>
      <w:szCs w:val="16"/>
    </w:rPr>
  </w:style>
  <w:style w:type="character" w:customStyle="1" w:styleId="c9">
    <w:name w:val="c9"/>
    <w:basedOn w:val="a4"/>
    <w:rsid w:val="002C606F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4"/>
    <w:rsid w:val="002C60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4"/>
    <w:rsid w:val="002C606F"/>
  </w:style>
  <w:style w:type="paragraph" w:customStyle="1" w:styleId="c29">
    <w:name w:val="c29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0">
    <w:name w:val="c10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4"/>
    <w:uiPriority w:val="99"/>
    <w:rsid w:val="002C606F"/>
  </w:style>
  <w:style w:type="paragraph" w:styleId="aff4">
    <w:name w:val="Title"/>
    <w:basedOn w:val="a3"/>
    <w:link w:val="aff5"/>
    <w:qFormat/>
    <w:rsid w:val="002C606F"/>
    <w:pPr>
      <w:suppressAutoHyphens w:val="0"/>
      <w:spacing w:line="240" w:lineRule="auto"/>
      <w:ind w:firstLine="0"/>
      <w:jc w:val="center"/>
    </w:pPr>
    <w:rPr>
      <w:rFonts w:eastAsia="Times New Roman"/>
      <w:szCs w:val="24"/>
      <w:lang w:eastAsia="ru-RU"/>
    </w:rPr>
  </w:style>
  <w:style w:type="character" w:customStyle="1" w:styleId="aff5">
    <w:name w:val="Название Знак"/>
    <w:basedOn w:val="a4"/>
    <w:link w:val="aff4"/>
    <w:rsid w:val="002C60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toc 2"/>
    <w:basedOn w:val="a3"/>
    <w:next w:val="a3"/>
    <w:autoRedefine/>
    <w:uiPriority w:val="39"/>
    <w:unhideWhenUsed/>
    <w:rsid w:val="002C606F"/>
    <w:pPr>
      <w:spacing w:after="100"/>
      <w:ind w:left="280"/>
    </w:pPr>
  </w:style>
  <w:style w:type="paragraph" w:styleId="41">
    <w:name w:val="toc 4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51">
    <w:name w:val="toc 5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61">
    <w:name w:val="toc 6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72">
    <w:name w:val="toc 7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81">
    <w:name w:val="toc 8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91">
    <w:name w:val="toc 9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customStyle="1" w:styleId="Style6">
    <w:name w:val="Style6"/>
    <w:basedOn w:val="a3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8">
    <w:name w:val="Font Style18"/>
    <w:rsid w:val="002C606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2C606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2C606F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3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21">
    <w:name w:val="Font Style21"/>
    <w:rsid w:val="002C606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c8">
    <w:name w:val="c8"/>
    <w:basedOn w:val="a4"/>
    <w:rsid w:val="002C606F"/>
  </w:style>
  <w:style w:type="paragraph" w:customStyle="1" w:styleId="c28c50">
    <w:name w:val="c28 c50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Заголовок №2_"/>
    <w:basedOn w:val="a4"/>
    <w:link w:val="25"/>
    <w:locked/>
    <w:rsid w:val="002C606F"/>
    <w:rPr>
      <w:rFonts w:ascii="Franklin Gothic Heavy" w:hAnsi="Franklin Gothic Heavy"/>
      <w:spacing w:val="10"/>
      <w:sz w:val="29"/>
      <w:szCs w:val="29"/>
      <w:shd w:val="clear" w:color="auto" w:fill="FFFFFF"/>
    </w:rPr>
  </w:style>
  <w:style w:type="paragraph" w:customStyle="1" w:styleId="25">
    <w:name w:val="Заголовок №2"/>
    <w:basedOn w:val="a3"/>
    <w:link w:val="24"/>
    <w:rsid w:val="002C606F"/>
    <w:pPr>
      <w:shd w:val="clear" w:color="auto" w:fill="FFFFFF"/>
      <w:suppressAutoHyphens w:val="0"/>
      <w:spacing w:before="2820" w:line="240" w:lineRule="atLeast"/>
      <w:ind w:firstLine="0"/>
      <w:jc w:val="left"/>
      <w:outlineLvl w:val="1"/>
    </w:pPr>
    <w:rPr>
      <w:rFonts w:ascii="Franklin Gothic Heavy" w:eastAsiaTheme="minorHAnsi" w:hAnsi="Franklin Gothic Heavy" w:cstheme="minorBidi"/>
      <w:spacing w:val="10"/>
      <w:sz w:val="29"/>
      <w:szCs w:val="29"/>
      <w:shd w:val="clear" w:color="auto" w:fill="FFFFFF"/>
    </w:rPr>
  </w:style>
  <w:style w:type="character" w:customStyle="1" w:styleId="2ArialBlack">
    <w:name w:val="Заголовок №2 + Arial Black"/>
    <w:aliases w:val="13 pt,Интервал 0 pt"/>
    <w:basedOn w:val="24"/>
    <w:rsid w:val="002C606F"/>
    <w:rPr>
      <w:rFonts w:ascii="Arial Black" w:hAnsi="Arial Black" w:cs="Arial Black"/>
      <w:spacing w:val="0"/>
      <w:sz w:val="26"/>
      <w:szCs w:val="26"/>
      <w:shd w:val="clear" w:color="auto" w:fill="FFFFFF"/>
    </w:rPr>
  </w:style>
  <w:style w:type="character" w:customStyle="1" w:styleId="afa">
    <w:name w:val="Основной текст_"/>
    <w:basedOn w:val="a4"/>
    <w:link w:val="71"/>
    <w:rsid w:val="002C606F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character" w:customStyle="1" w:styleId="8pt0pt">
    <w:name w:val="Основной текст + 8 pt;Курсив;Интервал 0 pt"/>
    <w:basedOn w:val="afa"/>
    <w:rsid w:val="002C60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0"/>
      <w:sz w:val="16"/>
      <w:szCs w:val="16"/>
      <w:shd w:val="clear" w:color="auto" w:fill="FFFFFF"/>
    </w:rPr>
  </w:style>
  <w:style w:type="character" w:styleId="aff6">
    <w:name w:val="Emphasis"/>
    <w:basedOn w:val="a4"/>
    <w:qFormat/>
    <w:rsid w:val="002C606F"/>
    <w:rPr>
      <w:i/>
      <w:iCs/>
    </w:rPr>
  </w:style>
  <w:style w:type="character" w:styleId="aff7">
    <w:name w:val="page number"/>
    <w:basedOn w:val="a4"/>
    <w:semiHidden/>
    <w:rsid w:val="002C606F"/>
  </w:style>
  <w:style w:type="character" w:customStyle="1" w:styleId="apple-converted-space">
    <w:name w:val="apple-converted-space"/>
    <w:basedOn w:val="a4"/>
    <w:rsid w:val="002C606F"/>
  </w:style>
  <w:style w:type="paragraph" w:customStyle="1" w:styleId="style56">
    <w:name w:val="style56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26">
    <w:name w:val="Body Text 2"/>
    <w:basedOn w:val="a3"/>
    <w:link w:val="27"/>
    <w:semiHidden/>
    <w:unhideWhenUsed/>
    <w:rsid w:val="002C606F"/>
    <w:pPr>
      <w:spacing w:after="120" w:line="480" w:lineRule="auto"/>
    </w:pPr>
  </w:style>
  <w:style w:type="character" w:customStyle="1" w:styleId="27">
    <w:name w:val="Основной текст 2 Знак"/>
    <w:basedOn w:val="a4"/>
    <w:link w:val="26"/>
    <w:semiHidden/>
    <w:rsid w:val="002C606F"/>
    <w:rPr>
      <w:rFonts w:ascii="Times New Roman" w:eastAsia="Calibri" w:hAnsi="Times New Roman" w:cs="Times New Roman"/>
      <w:sz w:val="28"/>
    </w:rPr>
  </w:style>
  <w:style w:type="paragraph" w:customStyle="1" w:styleId="aff8">
    <w:name w:val="Знак Знак Знак Знак"/>
    <w:basedOn w:val="a3"/>
    <w:rsid w:val="002C606F"/>
    <w:pPr>
      <w:suppressAutoHyphens w:val="0"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0">
    <w:name w:val="c0"/>
    <w:rsid w:val="002C606F"/>
  </w:style>
  <w:style w:type="paragraph" w:styleId="34">
    <w:name w:val="Body Text Indent 3"/>
    <w:basedOn w:val="a3"/>
    <w:link w:val="35"/>
    <w:uiPriority w:val="99"/>
    <w:semiHidden/>
    <w:unhideWhenUsed/>
    <w:rsid w:val="002C606F"/>
    <w:pPr>
      <w:widowControl w:val="0"/>
      <w:suppressAutoHyphens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2C60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y7">
    <w:name w:val="da y7"/>
    <w:basedOn w:val="a4"/>
    <w:rsid w:val="002C606F"/>
  </w:style>
  <w:style w:type="character" w:customStyle="1" w:styleId="t7">
    <w:name w:val="t7"/>
    <w:basedOn w:val="a4"/>
    <w:rsid w:val="002C606F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C606F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3"/>
    <w:uiPriority w:val="99"/>
    <w:rsid w:val="002C606F"/>
    <w:pPr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2C606F"/>
    <w:rPr>
      <w:rFonts w:cs="Times New Roman"/>
      <w:b/>
      <w:bCs/>
    </w:rPr>
  </w:style>
  <w:style w:type="paragraph" w:customStyle="1" w:styleId="dash041e0431044b0447043d044b0439">
    <w:name w:val="dash041e_0431_044b_0447_043d_044b_0439"/>
    <w:basedOn w:val="a3"/>
    <w:uiPriority w:val="99"/>
    <w:rsid w:val="002C606F"/>
    <w:pPr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numbering" w:customStyle="1" w:styleId="List14">
    <w:name w:val="List 14"/>
    <w:basedOn w:val="a6"/>
    <w:rsid w:val="002C606F"/>
    <w:pPr>
      <w:numPr>
        <w:numId w:val="26"/>
      </w:numPr>
    </w:pPr>
  </w:style>
  <w:style w:type="paragraph" w:customStyle="1" w:styleId="ParagraphStyle">
    <w:name w:val="Paragraph Style"/>
    <w:uiPriority w:val="99"/>
    <w:rsid w:val="002C60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86" w:lineRule="exact"/>
      <w:ind w:firstLine="360"/>
    </w:pPr>
    <w:rPr>
      <w:rFonts w:eastAsia="Times New Roman"/>
      <w:sz w:val="24"/>
      <w:szCs w:val="24"/>
      <w:lang w:eastAsia="ru-RU"/>
    </w:rPr>
  </w:style>
  <w:style w:type="character" w:customStyle="1" w:styleId="af2">
    <w:name w:val="Без интервала Знак"/>
    <w:basedOn w:val="a4"/>
    <w:link w:val="af1"/>
    <w:uiPriority w:val="1"/>
    <w:rsid w:val="002C606F"/>
    <w:rPr>
      <w:rFonts w:ascii="Times New Roman" w:eastAsia="Calibri" w:hAnsi="Times New Roman" w:cs="Times New Roman"/>
      <w:sz w:val="28"/>
    </w:rPr>
  </w:style>
  <w:style w:type="paragraph" w:customStyle="1" w:styleId="aff9">
    <w:name w:val="Содержимое врезки"/>
    <w:basedOn w:val="a3"/>
    <w:rsid w:val="00687B8A"/>
    <w:pPr>
      <w:spacing w:line="240" w:lineRule="auto"/>
      <w:ind w:firstLine="0"/>
      <w:jc w:val="right"/>
    </w:pPr>
    <w:rPr>
      <w:color w:val="00000A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C606F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3"/>
    <w:next w:val="a3"/>
    <w:link w:val="10"/>
    <w:qFormat/>
    <w:rsid w:val="002C6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,Numbered text 3"/>
    <w:basedOn w:val="a3"/>
    <w:next w:val="a3"/>
    <w:link w:val="20"/>
    <w:uiPriority w:val="99"/>
    <w:unhideWhenUsed/>
    <w:qFormat/>
    <w:rsid w:val="002C606F"/>
    <w:pPr>
      <w:keepNext/>
      <w:keepLines/>
      <w:tabs>
        <w:tab w:val="left" w:pos="142"/>
      </w:tabs>
      <w:outlineLvl w:val="1"/>
    </w:pPr>
    <w:rPr>
      <w:rFonts w:eastAsia="Times New Roman"/>
      <w:szCs w:val="26"/>
    </w:rPr>
  </w:style>
  <w:style w:type="paragraph" w:styleId="3">
    <w:name w:val="heading 3"/>
    <w:basedOn w:val="a3"/>
    <w:next w:val="a3"/>
    <w:link w:val="30"/>
    <w:unhideWhenUsed/>
    <w:qFormat/>
    <w:rsid w:val="002C606F"/>
    <w:pPr>
      <w:keepNext/>
      <w:keepLines/>
      <w:outlineLvl w:val="2"/>
    </w:pPr>
    <w:rPr>
      <w:rFonts w:eastAsia="Times New Roman"/>
      <w:b/>
      <w:szCs w:val="28"/>
    </w:rPr>
  </w:style>
  <w:style w:type="paragraph" w:styleId="4">
    <w:name w:val="heading 4"/>
    <w:basedOn w:val="a3"/>
    <w:next w:val="a3"/>
    <w:link w:val="40"/>
    <w:uiPriority w:val="99"/>
    <w:qFormat/>
    <w:rsid w:val="002C606F"/>
    <w:pPr>
      <w:keepNext/>
      <w:suppressAutoHyphens w:val="0"/>
      <w:autoSpaceDE w:val="0"/>
      <w:autoSpaceDN w:val="0"/>
      <w:ind w:firstLine="0"/>
      <w:jc w:val="left"/>
      <w:outlineLvl w:val="3"/>
    </w:pPr>
    <w:rPr>
      <w:rFonts w:eastAsia="Times New Roman"/>
      <w:b/>
      <w:bCs/>
      <w:szCs w:val="28"/>
      <w:lang w:eastAsia="ru-RU"/>
    </w:rPr>
  </w:style>
  <w:style w:type="paragraph" w:styleId="5">
    <w:name w:val="heading 5"/>
    <w:basedOn w:val="a3"/>
    <w:next w:val="a3"/>
    <w:link w:val="50"/>
    <w:uiPriority w:val="99"/>
    <w:qFormat/>
    <w:rsid w:val="002C606F"/>
    <w:pPr>
      <w:keepNext/>
      <w:suppressAutoHyphens w:val="0"/>
      <w:autoSpaceDE w:val="0"/>
      <w:autoSpaceDN w:val="0"/>
      <w:spacing w:line="240" w:lineRule="auto"/>
      <w:ind w:firstLine="0"/>
      <w:jc w:val="left"/>
      <w:outlineLvl w:val="4"/>
    </w:pPr>
    <w:rPr>
      <w:rFonts w:eastAsia="Times New Roman"/>
      <w:b/>
      <w:bCs/>
      <w:i/>
      <w:iCs/>
      <w:sz w:val="23"/>
      <w:szCs w:val="23"/>
      <w:lang w:eastAsia="ru-RU"/>
    </w:rPr>
  </w:style>
  <w:style w:type="paragraph" w:styleId="6">
    <w:name w:val="heading 6"/>
    <w:basedOn w:val="a3"/>
    <w:next w:val="a3"/>
    <w:link w:val="60"/>
    <w:uiPriority w:val="99"/>
    <w:qFormat/>
    <w:rsid w:val="002C606F"/>
    <w:pPr>
      <w:keepNext/>
      <w:suppressAutoHyphens w:val="0"/>
      <w:autoSpaceDE w:val="0"/>
      <w:autoSpaceDN w:val="0"/>
      <w:ind w:firstLine="0"/>
      <w:jc w:val="center"/>
      <w:outlineLvl w:val="5"/>
    </w:pPr>
    <w:rPr>
      <w:rFonts w:eastAsia="Times New Roman"/>
      <w:b/>
      <w:bCs/>
      <w:szCs w:val="28"/>
      <w:lang w:eastAsia="ru-RU"/>
    </w:rPr>
  </w:style>
  <w:style w:type="paragraph" w:styleId="7">
    <w:name w:val="heading 7"/>
    <w:basedOn w:val="a3"/>
    <w:next w:val="a3"/>
    <w:link w:val="70"/>
    <w:uiPriority w:val="99"/>
    <w:qFormat/>
    <w:rsid w:val="002C606F"/>
    <w:pPr>
      <w:keepNext/>
      <w:suppressAutoHyphens w:val="0"/>
      <w:autoSpaceDE w:val="0"/>
      <w:autoSpaceDN w:val="0"/>
      <w:spacing w:line="240" w:lineRule="auto"/>
      <w:ind w:firstLine="0"/>
      <w:jc w:val="center"/>
      <w:outlineLvl w:val="6"/>
    </w:pPr>
    <w:rPr>
      <w:rFonts w:eastAsia="Times New Roman"/>
      <w:b/>
      <w:bCs/>
      <w:i/>
      <w:iCs/>
      <w:sz w:val="23"/>
      <w:szCs w:val="23"/>
      <w:lang w:eastAsia="ru-RU"/>
    </w:rPr>
  </w:style>
  <w:style w:type="paragraph" w:styleId="8">
    <w:name w:val="heading 8"/>
    <w:basedOn w:val="a3"/>
    <w:next w:val="a3"/>
    <w:link w:val="80"/>
    <w:uiPriority w:val="99"/>
    <w:unhideWhenUsed/>
    <w:qFormat/>
    <w:rsid w:val="002C606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2C606F"/>
    <w:pPr>
      <w:keepNext/>
      <w:suppressAutoHyphens w:val="0"/>
      <w:autoSpaceDE w:val="0"/>
      <w:autoSpaceDN w:val="0"/>
      <w:spacing w:line="240" w:lineRule="auto"/>
      <w:ind w:firstLine="0"/>
      <w:jc w:val="center"/>
      <w:outlineLvl w:val="8"/>
    </w:pPr>
    <w:rPr>
      <w:rFonts w:eastAsia="Times New Roman"/>
      <w:b/>
      <w:bCs/>
      <w:i/>
      <w:iCs/>
      <w:sz w:val="23"/>
      <w:szCs w:val="23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2C6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 Знак,Numbered text 3 Знак"/>
    <w:basedOn w:val="a4"/>
    <w:link w:val="2"/>
    <w:uiPriority w:val="99"/>
    <w:rsid w:val="002C606F"/>
    <w:rPr>
      <w:rFonts w:ascii="Times New Roman" w:eastAsia="Times New Roman" w:hAnsi="Times New Roman" w:cs="Times New Roman"/>
      <w:sz w:val="28"/>
      <w:szCs w:val="26"/>
    </w:rPr>
  </w:style>
  <w:style w:type="character" w:customStyle="1" w:styleId="30">
    <w:name w:val="Заголовок 3 Знак"/>
    <w:basedOn w:val="a4"/>
    <w:link w:val="3"/>
    <w:rsid w:val="002C606F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2C60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9"/>
    <w:rsid w:val="002C606F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2C60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2C606F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2C60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4"/>
    <w:link w:val="9"/>
    <w:uiPriority w:val="99"/>
    <w:rsid w:val="002C606F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a7">
    <w:name w:val="Перечень Знак"/>
    <w:link w:val="a0"/>
    <w:locked/>
    <w:rsid w:val="002C606F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0">
    <w:name w:val="Перечень"/>
    <w:basedOn w:val="a3"/>
    <w:next w:val="a3"/>
    <w:link w:val="a7"/>
    <w:qFormat/>
    <w:rsid w:val="002C606F"/>
    <w:pPr>
      <w:numPr>
        <w:numId w:val="1"/>
      </w:numPr>
      <w:ind w:left="0" w:firstLine="284"/>
    </w:pPr>
    <w:rPr>
      <w:rFonts w:eastAsiaTheme="minorHAnsi"/>
      <w:u w:color="000000"/>
      <w:bdr w:val="none" w:sz="0" w:space="0" w:color="auto" w:frame="1"/>
    </w:rPr>
  </w:style>
  <w:style w:type="character" w:customStyle="1" w:styleId="a8">
    <w:name w:val="Текст сноски Знак"/>
    <w:aliases w:val="Знак6 Знак,F1 Знак"/>
    <w:basedOn w:val="a4"/>
    <w:link w:val="a9"/>
    <w:uiPriority w:val="99"/>
    <w:semiHidden/>
    <w:locked/>
    <w:rsid w:val="002C606F"/>
    <w:rPr>
      <w:rFonts w:ascii="Times New Roman" w:eastAsia="Times New Roman" w:hAnsi="Times New Roman" w:cs="Times New Roman"/>
    </w:rPr>
  </w:style>
  <w:style w:type="paragraph" w:styleId="a9">
    <w:name w:val="footnote text"/>
    <w:aliases w:val="Знак6,F1"/>
    <w:basedOn w:val="a3"/>
    <w:link w:val="a8"/>
    <w:uiPriority w:val="99"/>
    <w:semiHidden/>
    <w:unhideWhenUsed/>
    <w:rsid w:val="002C606F"/>
    <w:pPr>
      <w:suppressAutoHyphens w:val="0"/>
      <w:ind w:firstLine="0"/>
      <w:jc w:val="left"/>
    </w:pPr>
    <w:rPr>
      <w:rFonts w:eastAsia="Times New Roman"/>
      <w:sz w:val="22"/>
    </w:rPr>
  </w:style>
  <w:style w:type="character" w:customStyle="1" w:styleId="11">
    <w:name w:val="Текст сноски Знак1"/>
    <w:basedOn w:val="a4"/>
    <w:uiPriority w:val="99"/>
    <w:semiHidden/>
    <w:rsid w:val="002C606F"/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Перечисление Знак"/>
    <w:link w:val="a2"/>
    <w:uiPriority w:val="99"/>
    <w:locked/>
    <w:rsid w:val="002C606F"/>
    <w:rPr>
      <w:rFonts w:ascii="Times New Roman" w:hAnsi="Times New Roman" w:cs="Times New Roman"/>
    </w:rPr>
  </w:style>
  <w:style w:type="paragraph" w:customStyle="1" w:styleId="a2">
    <w:name w:val="Перечисление"/>
    <w:basedOn w:val="a3"/>
    <w:link w:val="aa"/>
    <w:uiPriority w:val="99"/>
    <w:qFormat/>
    <w:rsid w:val="002C606F"/>
    <w:pPr>
      <w:numPr>
        <w:numId w:val="2"/>
      </w:numPr>
      <w:suppressAutoHyphens w:val="0"/>
      <w:spacing w:after="60" w:line="240" w:lineRule="auto"/>
    </w:pPr>
    <w:rPr>
      <w:rFonts w:eastAsiaTheme="minorHAnsi"/>
      <w:sz w:val="22"/>
    </w:rPr>
  </w:style>
  <w:style w:type="character" w:customStyle="1" w:styleId="ab">
    <w:name w:val="НОМЕРА Знак"/>
    <w:link w:val="a1"/>
    <w:uiPriority w:val="99"/>
    <w:locked/>
    <w:rsid w:val="002C606F"/>
    <w:rPr>
      <w:rFonts w:ascii="Arial Narrow" w:hAnsi="Arial Narrow"/>
      <w:sz w:val="18"/>
      <w:szCs w:val="18"/>
    </w:rPr>
  </w:style>
  <w:style w:type="paragraph" w:customStyle="1" w:styleId="a1">
    <w:name w:val="НОМЕРА"/>
    <w:basedOn w:val="ac"/>
    <w:link w:val="ab"/>
    <w:uiPriority w:val="99"/>
    <w:qFormat/>
    <w:rsid w:val="002C606F"/>
    <w:pPr>
      <w:numPr>
        <w:numId w:val="3"/>
      </w:numPr>
      <w:suppressAutoHyphens w:val="0"/>
      <w:spacing w:line="240" w:lineRule="auto"/>
    </w:pPr>
    <w:rPr>
      <w:rFonts w:ascii="Arial Narrow" w:eastAsiaTheme="minorHAnsi" w:hAnsi="Arial Narrow" w:cstheme="minorBidi"/>
      <w:sz w:val="18"/>
      <w:szCs w:val="18"/>
    </w:rPr>
  </w:style>
  <w:style w:type="paragraph" w:styleId="ac">
    <w:name w:val="Normal (Web)"/>
    <w:basedOn w:val="a3"/>
    <w:uiPriority w:val="99"/>
    <w:unhideWhenUsed/>
    <w:rsid w:val="002C606F"/>
    <w:rPr>
      <w:sz w:val="24"/>
      <w:szCs w:val="24"/>
    </w:rPr>
  </w:style>
  <w:style w:type="character" w:styleId="ad">
    <w:name w:val="footnote reference"/>
    <w:semiHidden/>
    <w:unhideWhenUsed/>
    <w:rsid w:val="002C606F"/>
    <w:rPr>
      <w:rFonts w:ascii="Times New Roman" w:hAnsi="Times New Roman" w:cs="Times New Roman" w:hint="default"/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2C60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Перечень номер"/>
    <w:basedOn w:val="a3"/>
    <w:next w:val="a3"/>
    <w:qFormat/>
    <w:rsid w:val="002C606F"/>
    <w:pPr>
      <w:numPr>
        <w:numId w:val="4"/>
      </w:numPr>
      <w:tabs>
        <w:tab w:val="num" w:pos="0"/>
      </w:tabs>
      <w:suppressAutoHyphens w:val="0"/>
      <w:ind w:left="0" w:firstLine="284"/>
    </w:pPr>
    <w:rPr>
      <w:rFonts w:eastAsia="Times New Roman"/>
      <w:color w:val="000000"/>
      <w:szCs w:val="28"/>
      <w:lang w:eastAsia="ru-RU"/>
    </w:rPr>
  </w:style>
  <w:style w:type="paragraph" w:styleId="ae">
    <w:name w:val="Balloon Text"/>
    <w:basedOn w:val="a3"/>
    <w:link w:val="af"/>
    <w:uiPriority w:val="99"/>
    <w:semiHidden/>
    <w:unhideWhenUsed/>
    <w:rsid w:val="002C60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uiPriority w:val="99"/>
    <w:semiHidden/>
    <w:rsid w:val="002C606F"/>
    <w:rPr>
      <w:rFonts w:ascii="Tahoma" w:eastAsia="Calibri" w:hAnsi="Tahoma" w:cs="Tahoma"/>
      <w:sz w:val="16"/>
      <w:szCs w:val="16"/>
    </w:rPr>
  </w:style>
  <w:style w:type="character" w:styleId="af0">
    <w:name w:val="Strong"/>
    <w:basedOn w:val="a4"/>
    <w:qFormat/>
    <w:rsid w:val="002C606F"/>
    <w:rPr>
      <w:rFonts w:ascii="Times New Roman" w:hAnsi="Times New Roman" w:cs="Times New Roman" w:hint="default"/>
      <w:b/>
      <w:bCs/>
    </w:rPr>
  </w:style>
  <w:style w:type="paragraph" w:styleId="31">
    <w:name w:val="toc 3"/>
    <w:basedOn w:val="a3"/>
    <w:next w:val="a3"/>
    <w:autoRedefine/>
    <w:uiPriority w:val="39"/>
    <w:unhideWhenUsed/>
    <w:qFormat/>
    <w:rsid w:val="002C606F"/>
    <w:pPr>
      <w:tabs>
        <w:tab w:val="right" w:leader="dot" w:pos="9628"/>
      </w:tabs>
      <w:spacing w:after="100"/>
      <w:ind w:left="851" w:firstLine="0"/>
    </w:pPr>
  </w:style>
  <w:style w:type="paragraph" w:customStyle="1" w:styleId="-31">
    <w:name w:val="Таблица-сетка 31"/>
    <w:basedOn w:val="1"/>
    <w:next w:val="a3"/>
    <w:uiPriority w:val="39"/>
    <w:qFormat/>
    <w:rsid w:val="002C606F"/>
    <w:pPr>
      <w:suppressAutoHyphens w:val="0"/>
      <w:spacing w:before="240" w:line="256" w:lineRule="auto"/>
      <w:ind w:firstLine="0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2"/>
      <w:szCs w:val="32"/>
      <w:lang w:eastAsia="ru-RU"/>
    </w:rPr>
  </w:style>
  <w:style w:type="paragraph" w:styleId="af1">
    <w:name w:val="No Spacing"/>
    <w:link w:val="af2"/>
    <w:uiPriority w:val="1"/>
    <w:qFormat/>
    <w:rsid w:val="002C606F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f3">
    <w:name w:val="List Paragraph"/>
    <w:basedOn w:val="a3"/>
    <w:uiPriority w:val="99"/>
    <w:qFormat/>
    <w:rsid w:val="002C606F"/>
    <w:pPr>
      <w:suppressAutoHyphens w:val="0"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af4">
    <w:name w:val="Body Text Indent"/>
    <w:basedOn w:val="a3"/>
    <w:link w:val="af5"/>
    <w:unhideWhenUsed/>
    <w:rsid w:val="002C606F"/>
    <w:pPr>
      <w:suppressAutoHyphens w:val="0"/>
      <w:spacing w:after="120" w:line="24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2C60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2C606F"/>
    <w:rPr>
      <w:rFonts w:ascii="Times New Roman" w:hAnsi="Times New Roman" w:cs="Times New Roman" w:hint="default"/>
      <w:color w:val="000080"/>
      <w:u w:val="single"/>
    </w:rPr>
  </w:style>
  <w:style w:type="paragraph" w:customStyle="1" w:styleId="Style10">
    <w:name w:val="Style10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36" w:lineRule="exact"/>
      <w:ind w:hanging="221"/>
      <w:jc w:val="lef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2">
    <w:name w:val="Style42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35" w:lineRule="exact"/>
      <w:ind w:firstLine="0"/>
      <w:jc w:val="lef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1">
    <w:name w:val="Style51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34" w:lineRule="exact"/>
      <w:ind w:firstLine="354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00">
    <w:name w:val="Font Style100"/>
    <w:uiPriority w:val="99"/>
    <w:rsid w:val="002C606F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01">
    <w:name w:val="Font Style101"/>
    <w:uiPriority w:val="99"/>
    <w:rsid w:val="002C606F"/>
    <w:rPr>
      <w:rFonts w:ascii="Times New Roman" w:hAnsi="Times New Roman" w:cs="Times New Roman" w:hint="default"/>
      <w:b/>
      <w:bCs/>
      <w:i/>
      <w:iCs/>
      <w:color w:val="000000"/>
      <w:sz w:val="18"/>
      <w:szCs w:val="18"/>
    </w:rPr>
  </w:style>
  <w:style w:type="character" w:customStyle="1" w:styleId="FontStyle105">
    <w:name w:val="Font Style105"/>
    <w:uiPriority w:val="99"/>
    <w:rsid w:val="002C606F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5">
    <w:name w:val="Font Style135"/>
    <w:uiPriority w:val="99"/>
    <w:rsid w:val="002C606F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36">
    <w:name w:val="Font Style136"/>
    <w:uiPriority w:val="99"/>
    <w:rsid w:val="002C606F"/>
    <w:rPr>
      <w:rFonts w:ascii="Times New Roman" w:hAnsi="Times New Roman" w:cs="Times New Roman" w:hint="default"/>
      <w:b/>
      <w:bCs/>
      <w:i/>
      <w:iCs/>
      <w:color w:val="000000"/>
      <w:spacing w:val="20"/>
      <w:sz w:val="18"/>
      <w:szCs w:val="18"/>
    </w:rPr>
  </w:style>
  <w:style w:type="character" w:customStyle="1" w:styleId="FontStyle155">
    <w:name w:val="Font Style155"/>
    <w:uiPriority w:val="99"/>
    <w:rsid w:val="002C606F"/>
    <w:rPr>
      <w:rFonts w:ascii="Book Antiqua" w:hAnsi="Book Antiqua" w:cs="Book Antiqua" w:hint="default"/>
      <w:color w:val="000000"/>
      <w:sz w:val="18"/>
      <w:szCs w:val="18"/>
    </w:rPr>
  </w:style>
  <w:style w:type="paragraph" w:styleId="af7">
    <w:name w:val="Body Text"/>
    <w:basedOn w:val="a3"/>
    <w:link w:val="af8"/>
    <w:unhideWhenUsed/>
    <w:rsid w:val="002C606F"/>
    <w:pPr>
      <w:spacing w:after="120"/>
    </w:pPr>
  </w:style>
  <w:style w:type="character" w:customStyle="1" w:styleId="af8">
    <w:name w:val="Основной текст Знак"/>
    <w:basedOn w:val="a4"/>
    <w:link w:val="af7"/>
    <w:rsid w:val="002C606F"/>
    <w:rPr>
      <w:rFonts w:ascii="Times New Roman" w:eastAsia="Calibri" w:hAnsi="Times New Roman" w:cs="Times New Roman"/>
      <w:sz w:val="28"/>
    </w:rPr>
  </w:style>
  <w:style w:type="paragraph" w:customStyle="1" w:styleId="Standard">
    <w:name w:val="Standard"/>
    <w:rsid w:val="002C606F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4"/>
      <w:szCs w:val="24"/>
      <w:lang w:eastAsia="ru-RU"/>
    </w:rPr>
  </w:style>
  <w:style w:type="paragraph" w:styleId="21">
    <w:name w:val="Body Text Indent 2"/>
    <w:basedOn w:val="a3"/>
    <w:link w:val="22"/>
    <w:unhideWhenUsed/>
    <w:rsid w:val="002C606F"/>
    <w:pPr>
      <w:suppressAutoHyphens w:val="0"/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4"/>
    <w:link w:val="21"/>
    <w:rsid w:val="002C60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2C606F"/>
    <w:pPr>
      <w:suppressLineNumbers/>
      <w:textAlignment w:val="baseline"/>
    </w:pPr>
    <w:rPr>
      <w:rFonts w:ascii="Times New Roman" w:eastAsia="Lucida Sans Unicode" w:hAnsi="Times New Roman"/>
    </w:rPr>
  </w:style>
  <w:style w:type="character" w:customStyle="1" w:styleId="af9">
    <w:name w:val="Основной текст + Полужирный"/>
    <w:basedOn w:val="a4"/>
    <w:rsid w:val="002C606F"/>
    <w:rPr>
      <w:rFonts w:ascii="Lucida Sans Unicode" w:eastAsia="Lucida Sans Unicode" w:hAnsi="Lucida Sans Unicode" w:cs="Lucida Sans Unicode"/>
      <w:b/>
      <w:bCs/>
      <w:sz w:val="17"/>
      <w:szCs w:val="17"/>
      <w:shd w:val="clear" w:color="auto" w:fill="FFFFFF"/>
    </w:rPr>
  </w:style>
  <w:style w:type="paragraph" w:customStyle="1" w:styleId="71">
    <w:name w:val="Основной текст7"/>
    <w:basedOn w:val="a3"/>
    <w:link w:val="afa"/>
    <w:rsid w:val="002C606F"/>
    <w:pPr>
      <w:shd w:val="clear" w:color="auto" w:fill="FFFFFF"/>
      <w:suppressAutoHyphens w:val="0"/>
      <w:spacing w:after="120" w:line="0" w:lineRule="atLeast"/>
      <w:ind w:firstLine="0"/>
      <w:jc w:val="left"/>
    </w:pPr>
    <w:rPr>
      <w:rFonts w:ascii="Lucida Sans Unicode" w:eastAsia="Lucida Sans Unicode" w:hAnsi="Lucida Sans Unicode" w:cs="Lucida Sans Unicode"/>
      <w:sz w:val="17"/>
      <w:szCs w:val="17"/>
    </w:rPr>
  </w:style>
  <w:style w:type="table" w:styleId="afb">
    <w:name w:val="Table Grid"/>
    <w:basedOn w:val="a5"/>
    <w:rsid w:val="002C6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TOC Heading"/>
    <w:basedOn w:val="1"/>
    <w:next w:val="a3"/>
    <w:uiPriority w:val="39"/>
    <w:semiHidden/>
    <w:unhideWhenUsed/>
    <w:qFormat/>
    <w:rsid w:val="002C606F"/>
    <w:pPr>
      <w:suppressAutoHyphens w:val="0"/>
      <w:spacing w:line="276" w:lineRule="auto"/>
      <w:ind w:firstLine="0"/>
      <w:jc w:val="left"/>
      <w:outlineLvl w:val="9"/>
    </w:pPr>
    <w:rPr>
      <w:lang w:eastAsia="ru-RU"/>
    </w:rPr>
  </w:style>
  <w:style w:type="paragraph" w:styleId="12">
    <w:name w:val="toc 1"/>
    <w:basedOn w:val="a3"/>
    <w:next w:val="a3"/>
    <w:autoRedefine/>
    <w:uiPriority w:val="39"/>
    <w:unhideWhenUsed/>
    <w:rsid w:val="00905CBF"/>
    <w:pPr>
      <w:tabs>
        <w:tab w:val="right" w:leader="dot" w:pos="14459"/>
      </w:tabs>
      <w:spacing w:after="100" w:line="240" w:lineRule="auto"/>
    </w:pPr>
    <w:rPr>
      <w:rFonts w:asciiTheme="majorHAnsi" w:eastAsiaTheme="majorEastAsia" w:hAnsiTheme="majorHAnsi" w:cstheme="majorBidi"/>
      <w:b/>
      <w:bCs/>
      <w:noProof/>
    </w:rPr>
  </w:style>
  <w:style w:type="paragraph" w:customStyle="1" w:styleId="Default">
    <w:name w:val="Default"/>
    <w:rsid w:val="002C60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Plain Text"/>
    <w:basedOn w:val="a3"/>
    <w:link w:val="afe"/>
    <w:rsid w:val="002C606F"/>
    <w:pPr>
      <w:suppressAutoHyphens w:val="0"/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fe">
    <w:name w:val="Текст Знак"/>
    <w:basedOn w:val="a4"/>
    <w:link w:val="afd"/>
    <w:rsid w:val="002C606F"/>
    <w:rPr>
      <w:rFonts w:ascii="Courier New" w:eastAsia="Times New Roman" w:hAnsi="Courier New" w:cs="Times New Roman"/>
      <w:sz w:val="20"/>
      <w:szCs w:val="20"/>
    </w:rPr>
  </w:style>
  <w:style w:type="paragraph" w:styleId="aff">
    <w:name w:val="header"/>
    <w:basedOn w:val="a3"/>
    <w:link w:val="aff0"/>
    <w:uiPriority w:val="99"/>
    <w:unhideWhenUsed/>
    <w:rsid w:val="002C606F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f0">
    <w:name w:val="Верхний колонтитул Знак"/>
    <w:basedOn w:val="a4"/>
    <w:link w:val="aff"/>
    <w:uiPriority w:val="99"/>
    <w:rsid w:val="002C60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footer"/>
    <w:basedOn w:val="a3"/>
    <w:link w:val="aff2"/>
    <w:uiPriority w:val="99"/>
    <w:unhideWhenUsed/>
    <w:rsid w:val="002C606F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f2">
    <w:name w:val="Нижний колонтитул Знак"/>
    <w:basedOn w:val="a4"/>
    <w:link w:val="aff1"/>
    <w:uiPriority w:val="99"/>
    <w:rsid w:val="002C60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4"/>
    <w:rsid w:val="002C606F"/>
  </w:style>
  <w:style w:type="paragraph" w:customStyle="1" w:styleId="aff3">
    <w:name w:val="Содержание"/>
    <w:rsid w:val="002C606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3"/>
    <w:rsid w:val="002C60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3"/>
    <w:link w:val="32"/>
    <w:rsid w:val="002C606F"/>
    <w:pPr>
      <w:suppressAutoHyphens w:val="0"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4"/>
    <w:uiPriority w:val="99"/>
    <w:semiHidden/>
    <w:rsid w:val="002C606F"/>
    <w:rPr>
      <w:rFonts w:ascii="Times New Roman" w:eastAsia="Calibri" w:hAnsi="Times New Roman" w:cs="Times New Roman"/>
      <w:sz w:val="16"/>
      <w:szCs w:val="16"/>
    </w:rPr>
  </w:style>
  <w:style w:type="character" w:customStyle="1" w:styleId="c9">
    <w:name w:val="c9"/>
    <w:basedOn w:val="a4"/>
    <w:rsid w:val="002C606F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4"/>
    <w:rsid w:val="002C60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4"/>
    <w:rsid w:val="002C606F"/>
  </w:style>
  <w:style w:type="paragraph" w:customStyle="1" w:styleId="c29">
    <w:name w:val="c29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10">
    <w:name w:val="c10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4"/>
    <w:uiPriority w:val="99"/>
    <w:rsid w:val="002C606F"/>
  </w:style>
  <w:style w:type="paragraph" w:styleId="aff4">
    <w:name w:val="Title"/>
    <w:basedOn w:val="a3"/>
    <w:link w:val="aff5"/>
    <w:qFormat/>
    <w:rsid w:val="002C606F"/>
    <w:pPr>
      <w:suppressAutoHyphens w:val="0"/>
      <w:spacing w:line="240" w:lineRule="auto"/>
      <w:ind w:firstLine="0"/>
      <w:jc w:val="center"/>
    </w:pPr>
    <w:rPr>
      <w:rFonts w:eastAsia="Times New Roman"/>
      <w:szCs w:val="24"/>
      <w:lang w:eastAsia="ru-RU"/>
    </w:rPr>
  </w:style>
  <w:style w:type="character" w:customStyle="1" w:styleId="aff5">
    <w:name w:val="Название Знак"/>
    <w:basedOn w:val="a4"/>
    <w:link w:val="aff4"/>
    <w:rsid w:val="002C60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toc 2"/>
    <w:basedOn w:val="a3"/>
    <w:next w:val="a3"/>
    <w:autoRedefine/>
    <w:uiPriority w:val="39"/>
    <w:unhideWhenUsed/>
    <w:rsid w:val="002C606F"/>
    <w:pPr>
      <w:spacing w:after="100"/>
      <w:ind w:left="280"/>
    </w:pPr>
  </w:style>
  <w:style w:type="paragraph" w:styleId="41">
    <w:name w:val="toc 4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51">
    <w:name w:val="toc 5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61">
    <w:name w:val="toc 6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72">
    <w:name w:val="toc 7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81">
    <w:name w:val="toc 8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91">
    <w:name w:val="toc 9"/>
    <w:basedOn w:val="a3"/>
    <w:next w:val="a3"/>
    <w:autoRedefine/>
    <w:uiPriority w:val="39"/>
    <w:unhideWhenUsed/>
    <w:rsid w:val="002C606F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customStyle="1" w:styleId="Style6">
    <w:name w:val="Style6"/>
    <w:basedOn w:val="a3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8">
    <w:name w:val="Font Style18"/>
    <w:rsid w:val="002C606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2C606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2C606F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3"/>
    <w:rsid w:val="002C606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21">
    <w:name w:val="Font Style21"/>
    <w:rsid w:val="002C606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c8">
    <w:name w:val="c8"/>
    <w:basedOn w:val="a4"/>
    <w:rsid w:val="002C606F"/>
  </w:style>
  <w:style w:type="paragraph" w:customStyle="1" w:styleId="c28c50">
    <w:name w:val="c28 c50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Заголовок №2_"/>
    <w:basedOn w:val="a4"/>
    <w:link w:val="25"/>
    <w:locked/>
    <w:rsid w:val="002C606F"/>
    <w:rPr>
      <w:rFonts w:ascii="Franklin Gothic Heavy" w:hAnsi="Franklin Gothic Heavy"/>
      <w:spacing w:val="10"/>
      <w:sz w:val="29"/>
      <w:szCs w:val="29"/>
      <w:shd w:val="clear" w:color="auto" w:fill="FFFFFF"/>
    </w:rPr>
  </w:style>
  <w:style w:type="paragraph" w:customStyle="1" w:styleId="25">
    <w:name w:val="Заголовок №2"/>
    <w:basedOn w:val="a3"/>
    <w:link w:val="24"/>
    <w:rsid w:val="002C606F"/>
    <w:pPr>
      <w:shd w:val="clear" w:color="auto" w:fill="FFFFFF"/>
      <w:suppressAutoHyphens w:val="0"/>
      <w:spacing w:before="2820" w:line="240" w:lineRule="atLeast"/>
      <w:ind w:firstLine="0"/>
      <w:jc w:val="left"/>
      <w:outlineLvl w:val="1"/>
    </w:pPr>
    <w:rPr>
      <w:rFonts w:ascii="Franklin Gothic Heavy" w:eastAsiaTheme="minorHAnsi" w:hAnsi="Franklin Gothic Heavy" w:cstheme="minorBidi"/>
      <w:spacing w:val="10"/>
      <w:sz w:val="29"/>
      <w:szCs w:val="29"/>
      <w:shd w:val="clear" w:color="auto" w:fill="FFFFFF"/>
    </w:rPr>
  </w:style>
  <w:style w:type="character" w:customStyle="1" w:styleId="2ArialBlack">
    <w:name w:val="Заголовок №2 + Arial Black"/>
    <w:aliases w:val="13 pt,Интервал 0 pt"/>
    <w:basedOn w:val="24"/>
    <w:rsid w:val="002C606F"/>
    <w:rPr>
      <w:rFonts w:ascii="Arial Black" w:hAnsi="Arial Black" w:cs="Arial Black"/>
      <w:spacing w:val="0"/>
      <w:sz w:val="26"/>
      <w:szCs w:val="26"/>
      <w:shd w:val="clear" w:color="auto" w:fill="FFFFFF"/>
    </w:rPr>
  </w:style>
  <w:style w:type="character" w:customStyle="1" w:styleId="afa">
    <w:name w:val="Основной текст_"/>
    <w:basedOn w:val="a4"/>
    <w:link w:val="71"/>
    <w:rsid w:val="002C606F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character" w:customStyle="1" w:styleId="8pt0pt">
    <w:name w:val="Основной текст + 8 pt;Курсив;Интервал 0 pt"/>
    <w:basedOn w:val="afa"/>
    <w:rsid w:val="002C60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0"/>
      <w:sz w:val="16"/>
      <w:szCs w:val="16"/>
      <w:shd w:val="clear" w:color="auto" w:fill="FFFFFF"/>
    </w:rPr>
  </w:style>
  <w:style w:type="character" w:styleId="aff6">
    <w:name w:val="Emphasis"/>
    <w:basedOn w:val="a4"/>
    <w:qFormat/>
    <w:rsid w:val="002C606F"/>
    <w:rPr>
      <w:i/>
      <w:iCs/>
    </w:rPr>
  </w:style>
  <w:style w:type="character" w:styleId="aff7">
    <w:name w:val="page number"/>
    <w:basedOn w:val="a4"/>
    <w:semiHidden/>
    <w:rsid w:val="002C606F"/>
  </w:style>
  <w:style w:type="character" w:customStyle="1" w:styleId="apple-converted-space">
    <w:name w:val="apple-converted-space"/>
    <w:basedOn w:val="a4"/>
    <w:rsid w:val="002C606F"/>
  </w:style>
  <w:style w:type="paragraph" w:customStyle="1" w:styleId="style56">
    <w:name w:val="style56"/>
    <w:basedOn w:val="a3"/>
    <w:rsid w:val="002C606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26">
    <w:name w:val="Body Text 2"/>
    <w:basedOn w:val="a3"/>
    <w:link w:val="27"/>
    <w:semiHidden/>
    <w:unhideWhenUsed/>
    <w:rsid w:val="002C606F"/>
    <w:pPr>
      <w:spacing w:after="120" w:line="480" w:lineRule="auto"/>
    </w:pPr>
  </w:style>
  <w:style w:type="character" w:customStyle="1" w:styleId="27">
    <w:name w:val="Основной текст 2 Знак"/>
    <w:basedOn w:val="a4"/>
    <w:link w:val="26"/>
    <w:semiHidden/>
    <w:rsid w:val="002C606F"/>
    <w:rPr>
      <w:rFonts w:ascii="Times New Roman" w:eastAsia="Calibri" w:hAnsi="Times New Roman" w:cs="Times New Roman"/>
      <w:sz w:val="28"/>
    </w:rPr>
  </w:style>
  <w:style w:type="paragraph" w:customStyle="1" w:styleId="aff8">
    <w:name w:val="Знак Знак Знак Знак"/>
    <w:basedOn w:val="a3"/>
    <w:rsid w:val="002C606F"/>
    <w:pPr>
      <w:suppressAutoHyphens w:val="0"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0">
    <w:name w:val="c0"/>
    <w:rsid w:val="002C606F"/>
  </w:style>
  <w:style w:type="paragraph" w:styleId="34">
    <w:name w:val="Body Text Indent 3"/>
    <w:basedOn w:val="a3"/>
    <w:link w:val="35"/>
    <w:uiPriority w:val="99"/>
    <w:semiHidden/>
    <w:unhideWhenUsed/>
    <w:rsid w:val="002C606F"/>
    <w:pPr>
      <w:widowControl w:val="0"/>
      <w:suppressAutoHyphens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2C60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y7">
    <w:name w:val="da y7"/>
    <w:basedOn w:val="a4"/>
    <w:rsid w:val="002C606F"/>
  </w:style>
  <w:style w:type="character" w:customStyle="1" w:styleId="t7">
    <w:name w:val="t7"/>
    <w:basedOn w:val="a4"/>
    <w:rsid w:val="002C606F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C606F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3"/>
    <w:uiPriority w:val="99"/>
    <w:rsid w:val="002C606F"/>
    <w:pPr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2C606F"/>
    <w:rPr>
      <w:rFonts w:cs="Times New Roman"/>
      <w:b/>
      <w:bCs/>
    </w:rPr>
  </w:style>
  <w:style w:type="paragraph" w:customStyle="1" w:styleId="dash041e0431044b0447043d044b0439">
    <w:name w:val="dash041e_0431_044b_0447_043d_044b_0439"/>
    <w:basedOn w:val="a3"/>
    <w:uiPriority w:val="99"/>
    <w:rsid w:val="002C606F"/>
    <w:pPr>
      <w:suppressAutoHyphens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numbering" w:customStyle="1" w:styleId="List14">
    <w:name w:val="List 14"/>
    <w:basedOn w:val="a6"/>
    <w:rsid w:val="002C606F"/>
    <w:pPr>
      <w:numPr>
        <w:numId w:val="26"/>
      </w:numPr>
    </w:pPr>
  </w:style>
  <w:style w:type="paragraph" w:customStyle="1" w:styleId="ParagraphStyle">
    <w:name w:val="Paragraph Style"/>
    <w:uiPriority w:val="99"/>
    <w:rsid w:val="002C60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2C606F"/>
    <w:pPr>
      <w:widowControl w:val="0"/>
      <w:suppressAutoHyphens w:val="0"/>
      <w:autoSpaceDE w:val="0"/>
      <w:autoSpaceDN w:val="0"/>
      <w:adjustRightInd w:val="0"/>
      <w:spacing w:line="286" w:lineRule="exact"/>
      <w:ind w:firstLine="360"/>
    </w:pPr>
    <w:rPr>
      <w:rFonts w:eastAsia="Times New Roman"/>
      <w:sz w:val="24"/>
      <w:szCs w:val="24"/>
      <w:lang w:eastAsia="ru-RU"/>
    </w:rPr>
  </w:style>
  <w:style w:type="character" w:customStyle="1" w:styleId="af2">
    <w:name w:val="Без интервала Знак"/>
    <w:basedOn w:val="a4"/>
    <w:link w:val="af1"/>
    <w:uiPriority w:val="1"/>
    <w:rsid w:val="002C606F"/>
    <w:rPr>
      <w:rFonts w:ascii="Times New Roman" w:eastAsia="Calibri" w:hAnsi="Times New Roman" w:cs="Times New Roman"/>
      <w:sz w:val="28"/>
    </w:rPr>
  </w:style>
  <w:style w:type="paragraph" w:customStyle="1" w:styleId="aff9">
    <w:name w:val="Содержимое врезки"/>
    <w:basedOn w:val="a3"/>
    <w:rsid w:val="00687B8A"/>
    <w:pPr>
      <w:spacing w:line="240" w:lineRule="auto"/>
      <w:ind w:firstLine="0"/>
      <w:jc w:val="right"/>
    </w:pPr>
    <w:rPr>
      <w:color w:val="00000A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ege.edu.ru/" TargetMode="External"/><Relationship Id="rId26" Type="http://schemas.openxmlformats.org/officeDocument/2006/relationships/hyperlink" Target="http://gorkunova.ucoz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-n.ru/" TargetMode="Externa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school.edu.ru/" TargetMode="External"/><Relationship Id="rId25" Type="http://schemas.openxmlformats.org/officeDocument/2006/relationships/hyperlink" Target="http://festival.1september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school.edu.ru/" TargetMode="External"/><Relationship Id="rId20" Type="http://schemas.openxmlformats.org/officeDocument/2006/relationships/hyperlink" Target="http://www.it-n.ru/" TargetMode="External"/><Relationship Id="rId29" Type="http://schemas.openxmlformats.org/officeDocument/2006/relationships/hyperlink" Target="http://le-savchen.ucoz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yperlink" Target="http://fcior.edu.ru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edu.ru/index.php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konspekturoka.ru/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://www.mathvaz.ru/" TargetMode="External"/><Relationship Id="rId31" Type="http://schemas.openxmlformats.org/officeDocument/2006/relationships/hyperlink" Target="http://um100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yperlink" Target="http://festival.1september.ru/" TargetMode="External"/><Relationship Id="rId27" Type="http://schemas.openxmlformats.org/officeDocument/2006/relationships/hyperlink" Target="http://karmanform.ucoz.ru/index/0-6" TargetMode="External"/><Relationship Id="rId30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3699D-E712-4BEC-A3E2-F0CBCE457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33</Pages>
  <Words>9965</Words>
  <Characters>56802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Ольга</cp:lastModifiedBy>
  <cp:revision>9</cp:revision>
  <dcterms:created xsi:type="dcterms:W3CDTF">2020-03-14T10:11:00Z</dcterms:created>
  <dcterms:modified xsi:type="dcterms:W3CDTF">2020-10-29T13:08:00Z</dcterms:modified>
</cp:coreProperties>
</file>